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0D" w:rsidRDefault="008E470D" w:rsidP="008E470D">
      <w:pPr>
        <w:spacing w:after="0" w:line="240" w:lineRule="auto"/>
        <w:jc w:val="center"/>
        <w:rPr>
          <w:rFonts w:cs="Courier New"/>
          <w:b/>
          <w:sz w:val="28"/>
          <w:szCs w:val="28"/>
        </w:rPr>
      </w:pPr>
      <w:r>
        <w:rPr>
          <w:rFonts w:cs="Courier New"/>
          <w:b/>
          <w:sz w:val="28"/>
          <w:szCs w:val="28"/>
        </w:rPr>
        <w:t>College of Saint Mary</w:t>
      </w:r>
    </w:p>
    <w:p w:rsidR="008E470D" w:rsidRPr="00547F12" w:rsidRDefault="008E470D" w:rsidP="008E470D">
      <w:pPr>
        <w:spacing w:after="0" w:line="240" w:lineRule="auto"/>
        <w:jc w:val="center"/>
        <w:rPr>
          <w:rFonts w:cs="Courier New"/>
          <w:b/>
          <w:sz w:val="28"/>
          <w:szCs w:val="28"/>
        </w:rPr>
      </w:pPr>
      <w:r w:rsidRPr="00547F12">
        <w:rPr>
          <w:rFonts w:cs="Courier New"/>
          <w:b/>
          <w:sz w:val="28"/>
          <w:szCs w:val="28"/>
        </w:rPr>
        <w:t>Lesson Plan Maker Variation</w:t>
      </w:r>
      <w:r>
        <w:rPr>
          <w:rFonts w:cs="Courier New"/>
          <w:b/>
          <w:sz w:val="28"/>
          <w:szCs w:val="28"/>
        </w:rPr>
        <w:t xml:space="preserve"> for Undergraduate Students </w:t>
      </w:r>
    </w:p>
    <w:tbl>
      <w:tblPr>
        <w:tblStyle w:val="TableGrid"/>
        <w:tblW w:w="0" w:type="auto"/>
        <w:tblLook w:val="04A0" w:firstRow="1" w:lastRow="0" w:firstColumn="1" w:lastColumn="0" w:noHBand="0" w:noVBand="1"/>
      </w:tblPr>
      <w:tblGrid>
        <w:gridCol w:w="3083"/>
        <w:gridCol w:w="1325"/>
        <w:gridCol w:w="904"/>
        <w:gridCol w:w="2276"/>
        <w:gridCol w:w="1762"/>
      </w:tblGrid>
      <w:tr w:rsidR="008E470D" w:rsidTr="008955A3">
        <w:tc>
          <w:tcPr>
            <w:tcW w:w="9576" w:type="dxa"/>
            <w:gridSpan w:val="5"/>
          </w:tcPr>
          <w:p w:rsidR="008E470D" w:rsidRDefault="008E470D" w:rsidP="008955A3">
            <w:pPr>
              <w:jc w:val="center"/>
              <w:rPr>
                <w:b/>
                <w:sz w:val="24"/>
                <w:szCs w:val="24"/>
              </w:rPr>
            </w:pPr>
            <w:r w:rsidRPr="004334B7">
              <w:rPr>
                <w:b/>
                <w:sz w:val="26"/>
                <w:szCs w:val="26"/>
              </w:rPr>
              <w:t>LESSON/ACTIVITY INFORMATION</w:t>
            </w:r>
          </w:p>
        </w:tc>
      </w:tr>
      <w:tr w:rsidR="008E470D" w:rsidTr="008955A3">
        <w:tc>
          <w:tcPr>
            <w:tcW w:w="9576" w:type="dxa"/>
            <w:gridSpan w:val="5"/>
          </w:tcPr>
          <w:p w:rsidR="008E470D" w:rsidRPr="003C7F00" w:rsidRDefault="008E470D" w:rsidP="008955A3">
            <w:pPr>
              <w:rPr>
                <w:b/>
                <w:sz w:val="24"/>
                <w:szCs w:val="24"/>
              </w:rPr>
            </w:pPr>
            <w:r w:rsidRPr="003C7F00">
              <w:rPr>
                <w:b/>
                <w:sz w:val="24"/>
                <w:szCs w:val="24"/>
              </w:rPr>
              <w:t>Title:</w:t>
            </w:r>
            <w:r>
              <w:rPr>
                <w:b/>
                <w:sz w:val="24"/>
                <w:szCs w:val="24"/>
              </w:rPr>
              <w:t xml:space="preserve"> Plants Plants Plants</w:t>
            </w:r>
            <w:r>
              <w:rPr>
                <w:b/>
                <w:sz w:val="24"/>
                <w:szCs w:val="24"/>
              </w:rPr>
              <w:t xml:space="preserve"> Part 2: The Parts Are Busy</w:t>
            </w:r>
          </w:p>
        </w:tc>
      </w:tr>
      <w:tr w:rsidR="008E470D" w:rsidTr="008955A3">
        <w:tc>
          <w:tcPr>
            <w:tcW w:w="3194" w:type="dxa"/>
          </w:tcPr>
          <w:p w:rsidR="008E470D" w:rsidRPr="0081173A" w:rsidRDefault="008E470D" w:rsidP="008955A3">
            <w:pPr>
              <w:rPr>
                <w:b/>
                <w:sz w:val="24"/>
                <w:szCs w:val="24"/>
              </w:rPr>
            </w:pPr>
            <w:r w:rsidRPr="0081173A">
              <w:rPr>
                <w:b/>
                <w:sz w:val="24"/>
                <w:szCs w:val="24"/>
              </w:rPr>
              <w:t>Your name:</w:t>
            </w:r>
            <w:r>
              <w:rPr>
                <w:b/>
                <w:sz w:val="24"/>
                <w:szCs w:val="24"/>
              </w:rPr>
              <w:t xml:space="preserve"> Kayleen Malizzi</w:t>
            </w:r>
          </w:p>
        </w:tc>
        <w:tc>
          <w:tcPr>
            <w:tcW w:w="2305" w:type="dxa"/>
            <w:gridSpan w:val="2"/>
          </w:tcPr>
          <w:p w:rsidR="008E470D" w:rsidRDefault="008E470D" w:rsidP="008955A3">
            <w:pPr>
              <w:rPr>
                <w:b/>
                <w:sz w:val="24"/>
                <w:szCs w:val="24"/>
              </w:rPr>
            </w:pPr>
            <w:r w:rsidRPr="00FE5E8F">
              <w:rPr>
                <w:b/>
                <w:sz w:val="24"/>
                <w:szCs w:val="24"/>
              </w:rPr>
              <w:t>Age or Grade Level:</w:t>
            </w:r>
          </w:p>
          <w:p w:rsidR="008E470D" w:rsidRPr="0081173A" w:rsidRDefault="008E470D" w:rsidP="008955A3">
            <w:pPr>
              <w:rPr>
                <w:b/>
                <w:sz w:val="24"/>
                <w:szCs w:val="24"/>
              </w:rPr>
            </w:pPr>
            <w:r>
              <w:rPr>
                <w:b/>
                <w:sz w:val="24"/>
                <w:szCs w:val="24"/>
              </w:rPr>
              <w:t>K-1</w:t>
            </w:r>
            <w:r w:rsidRPr="007D2385">
              <w:rPr>
                <w:b/>
                <w:sz w:val="24"/>
                <w:szCs w:val="24"/>
                <w:vertAlign w:val="superscript"/>
              </w:rPr>
              <w:t>st</w:t>
            </w:r>
            <w:r>
              <w:rPr>
                <w:b/>
                <w:sz w:val="24"/>
                <w:szCs w:val="24"/>
              </w:rPr>
              <w:t xml:space="preserve"> grade</w:t>
            </w:r>
          </w:p>
        </w:tc>
        <w:tc>
          <w:tcPr>
            <w:tcW w:w="2276" w:type="dxa"/>
          </w:tcPr>
          <w:p w:rsidR="008E470D" w:rsidRDefault="008E470D" w:rsidP="008955A3">
            <w:pPr>
              <w:rPr>
                <w:b/>
                <w:sz w:val="24"/>
                <w:szCs w:val="24"/>
              </w:rPr>
            </w:pPr>
            <w:r w:rsidRPr="00FE5E8F">
              <w:rPr>
                <w:b/>
                <w:sz w:val="24"/>
                <w:szCs w:val="24"/>
              </w:rPr>
              <w:t>Integrated Disciplines/Subjects</w:t>
            </w:r>
            <w:r>
              <w:rPr>
                <w:b/>
                <w:sz w:val="24"/>
                <w:szCs w:val="24"/>
              </w:rPr>
              <w:t>: Living and Natural Science</w:t>
            </w:r>
          </w:p>
          <w:p w:rsidR="008E470D" w:rsidRDefault="008E470D" w:rsidP="008955A3">
            <w:pPr>
              <w:rPr>
                <w:b/>
                <w:sz w:val="24"/>
                <w:szCs w:val="24"/>
              </w:rPr>
            </w:pPr>
          </w:p>
          <w:p w:rsidR="008E470D" w:rsidRDefault="008E470D" w:rsidP="008955A3">
            <w:pPr>
              <w:rPr>
                <w:b/>
                <w:sz w:val="24"/>
                <w:szCs w:val="24"/>
              </w:rPr>
            </w:pPr>
          </w:p>
          <w:p w:rsidR="008E470D" w:rsidRPr="0081173A" w:rsidRDefault="008E470D" w:rsidP="008955A3">
            <w:pPr>
              <w:rPr>
                <w:b/>
                <w:sz w:val="24"/>
                <w:szCs w:val="24"/>
              </w:rPr>
            </w:pPr>
          </w:p>
        </w:tc>
        <w:tc>
          <w:tcPr>
            <w:tcW w:w="1801" w:type="dxa"/>
          </w:tcPr>
          <w:p w:rsidR="008E470D" w:rsidRDefault="008E470D" w:rsidP="008955A3">
            <w:pPr>
              <w:rPr>
                <w:b/>
                <w:sz w:val="24"/>
                <w:szCs w:val="24"/>
              </w:rPr>
            </w:pPr>
            <w:r>
              <w:rPr>
                <w:b/>
                <w:sz w:val="24"/>
                <w:szCs w:val="24"/>
              </w:rPr>
              <w:t xml:space="preserve">Time frame for Lesson: </w:t>
            </w:r>
          </w:p>
          <w:p w:rsidR="008E470D" w:rsidRPr="0081173A" w:rsidRDefault="008E470D" w:rsidP="008955A3">
            <w:pPr>
              <w:rPr>
                <w:b/>
                <w:sz w:val="24"/>
                <w:szCs w:val="24"/>
              </w:rPr>
            </w:pPr>
            <w:r>
              <w:rPr>
                <w:b/>
                <w:sz w:val="24"/>
                <w:szCs w:val="24"/>
              </w:rPr>
              <w:t>Lesson is 55 to 60 minutes in length. May carry into next week’s lesson if needed.</w:t>
            </w:r>
          </w:p>
        </w:tc>
      </w:tr>
      <w:tr w:rsidR="008E470D" w:rsidTr="008955A3">
        <w:tc>
          <w:tcPr>
            <w:tcW w:w="9576" w:type="dxa"/>
            <w:gridSpan w:val="5"/>
          </w:tcPr>
          <w:p w:rsidR="008E470D" w:rsidRDefault="008E470D" w:rsidP="008955A3">
            <w:pPr>
              <w:jc w:val="center"/>
            </w:pPr>
            <w:r>
              <w:rPr>
                <w:b/>
                <w:sz w:val="26"/>
                <w:szCs w:val="26"/>
              </w:rPr>
              <w:t>STANDARDS, OBJECTIVES, ASSESSMENTS &amp; MATERIALS</w:t>
            </w:r>
          </w:p>
        </w:tc>
      </w:tr>
      <w:tr w:rsidR="008E470D" w:rsidTr="008955A3">
        <w:tc>
          <w:tcPr>
            <w:tcW w:w="9576" w:type="dxa"/>
            <w:gridSpan w:val="5"/>
          </w:tcPr>
          <w:p w:rsidR="008E470D" w:rsidRDefault="008E470D" w:rsidP="008955A3">
            <w:pPr>
              <w:rPr>
                <w:b/>
                <w:sz w:val="24"/>
                <w:szCs w:val="24"/>
              </w:rPr>
            </w:pPr>
            <w:hyperlink r:id="rId5" w:history="1">
              <w:r w:rsidRPr="00533900">
                <w:rPr>
                  <w:rStyle w:val="Hyperlink"/>
                  <w:b/>
                  <w:sz w:val="24"/>
                  <w:szCs w:val="24"/>
                </w:rPr>
                <w:t>Nebraska State Standards</w:t>
              </w:r>
            </w:hyperlink>
            <w:r w:rsidRPr="00FE5E8F">
              <w:rPr>
                <w:b/>
                <w:sz w:val="24"/>
                <w:szCs w:val="24"/>
              </w:rPr>
              <w:t xml:space="preserve">; </w:t>
            </w:r>
            <w:hyperlink r:id="rId6" w:history="1">
              <w:r w:rsidRPr="00FE5E8F">
                <w:rPr>
                  <w:rStyle w:val="Hyperlink"/>
                  <w:b/>
                  <w:sz w:val="24"/>
                  <w:szCs w:val="24"/>
                </w:rPr>
                <w:t>Nebraska Early Learning Guidelines</w:t>
              </w:r>
            </w:hyperlink>
            <w:r w:rsidRPr="00FE5E8F">
              <w:rPr>
                <w:b/>
                <w:sz w:val="24"/>
                <w:szCs w:val="24"/>
              </w:rPr>
              <w:t xml:space="preserve"> and </w:t>
            </w:r>
            <w:hyperlink r:id="rId7" w:history="1">
              <w:r w:rsidRPr="00FE5E8F">
                <w:rPr>
                  <w:rStyle w:val="Hyperlink"/>
                  <w:b/>
                  <w:sz w:val="24"/>
                  <w:szCs w:val="24"/>
                </w:rPr>
                <w:t>NET-S</w:t>
              </w:r>
            </w:hyperlink>
            <w:r w:rsidRPr="00FE5E8F">
              <w:rPr>
                <w:b/>
                <w:sz w:val="24"/>
                <w:szCs w:val="24"/>
              </w:rPr>
              <w:t xml:space="preserve"> (as appropriate for the lesson):</w:t>
            </w:r>
            <w:r>
              <w:rPr>
                <w:b/>
                <w:sz w:val="24"/>
                <w:szCs w:val="24"/>
              </w:rPr>
              <w:t xml:space="preserve"> </w:t>
            </w:r>
          </w:p>
          <w:p w:rsidR="008E470D" w:rsidRPr="00B93962" w:rsidRDefault="008E470D" w:rsidP="008955A3">
            <w:pPr>
              <w:rPr>
                <w:b/>
                <w:color w:val="0070C0"/>
                <w:sz w:val="24"/>
                <w:szCs w:val="24"/>
              </w:rPr>
            </w:pPr>
            <w:r w:rsidRPr="00B93962">
              <w:rPr>
                <w:b/>
                <w:color w:val="0070C0"/>
                <w:sz w:val="24"/>
                <w:szCs w:val="24"/>
              </w:rPr>
              <w:t>SC2.3.1 Students will investigate the characteristics of living things.</w:t>
            </w:r>
          </w:p>
          <w:p w:rsidR="008E470D" w:rsidRPr="00B93962" w:rsidRDefault="008E470D" w:rsidP="008955A3">
            <w:pPr>
              <w:rPr>
                <w:b/>
                <w:color w:val="0070C0"/>
                <w:sz w:val="24"/>
                <w:szCs w:val="24"/>
              </w:rPr>
            </w:pPr>
            <w:r w:rsidRPr="00B93962">
              <w:rPr>
                <w:b/>
                <w:color w:val="0070C0"/>
                <w:sz w:val="24"/>
                <w:szCs w:val="24"/>
              </w:rPr>
              <w:t>SC2.3.1.a Differentiate between living and nonliving things.</w:t>
            </w:r>
          </w:p>
          <w:p w:rsidR="008E470D" w:rsidRPr="00B93962" w:rsidRDefault="008E470D" w:rsidP="008955A3">
            <w:pPr>
              <w:rPr>
                <w:b/>
                <w:color w:val="0070C0"/>
                <w:sz w:val="24"/>
                <w:szCs w:val="24"/>
              </w:rPr>
            </w:pPr>
            <w:r w:rsidRPr="00B93962">
              <w:rPr>
                <w:b/>
                <w:color w:val="0070C0"/>
                <w:sz w:val="24"/>
                <w:szCs w:val="24"/>
              </w:rPr>
              <w:t>SC2.3.1.b Identify the basic needs of living things (food, water, air, space, shelter).</w:t>
            </w:r>
          </w:p>
          <w:p w:rsidR="008E470D" w:rsidRPr="00B93962" w:rsidRDefault="008E470D" w:rsidP="008955A3">
            <w:pPr>
              <w:rPr>
                <w:b/>
                <w:color w:val="0070C0"/>
                <w:sz w:val="24"/>
                <w:szCs w:val="24"/>
              </w:rPr>
            </w:pPr>
            <w:r w:rsidRPr="00B93962">
              <w:rPr>
                <w:b/>
                <w:color w:val="0070C0"/>
                <w:sz w:val="24"/>
                <w:szCs w:val="24"/>
              </w:rPr>
              <w:t>SC2.3.2 Students will recognize changes in living things.</w:t>
            </w:r>
          </w:p>
          <w:p w:rsidR="008E470D" w:rsidRPr="00B93962" w:rsidRDefault="008E470D" w:rsidP="008955A3">
            <w:pPr>
              <w:rPr>
                <w:b/>
                <w:color w:val="0070C0"/>
                <w:sz w:val="24"/>
                <w:szCs w:val="24"/>
              </w:rPr>
            </w:pPr>
            <w:r w:rsidRPr="00B93962">
              <w:rPr>
                <w:b/>
                <w:color w:val="0070C0"/>
                <w:sz w:val="24"/>
                <w:szCs w:val="24"/>
              </w:rPr>
              <w:t>SC2.3.2.b Describe how living things change as they grow.</w:t>
            </w:r>
          </w:p>
          <w:p w:rsidR="008E470D" w:rsidRPr="00B93962" w:rsidRDefault="008E470D" w:rsidP="008955A3">
            <w:pPr>
              <w:rPr>
                <w:b/>
                <w:color w:val="0070C0"/>
                <w:sz w:val="24"/>
                <w:szCs w:val="24"/>
              </w:rPr>
            </w:pPr>
            <w:r w:rsidRPr="00B93962">
              <w:rPr>
                <w:b/>
                <w:color w:val="0070C0"/>
                <w:sz w:val="24"/>
                <w:szCs w:val="24"/>
              </w:rPr>
              <w:t>SC2.3.1.c Identify external parts of plants.</w:t>
            </w:r>
          </w:p>
          <w:p w:rsidR="008E470D" w:rsidRPr="00B93962" w:rsidRDefault="008E470D" w:rsidP="008955A3">
            <w:pPr>
              <w:rPr>
                <w:b/>
                <w:color w:val="0070C0"/>
                <w:sz w:val="24"/>
                <w:szCs w:val="24"/>
              </w:rPr>
            </w:pPr>
            <w:r w:rsidRPr="00B93962">
              <w:rPr>
                <w:b/>
                <w:color w:val="0070C0"/>
                <w:sz w:val="24"/>
                <w:szCs w:val="24"/>
              </w:rPr>
              <w:t>SC2.4.3.a Observe that the Sun provides heat and light</w:t>
            </w:r>
          </w:p>
          <w:p w:rsidR="008E470D" w:rsidRPr="00B93962" w:rsidRDefault="008E470D" w:rsidP="008955A3">
            <w:pPr>
              <w:rPr>
                <w:b/>
                <w:color w:val="0070C0"/>
                <w:sz w:val="24"/>
                <w:szCs w:val="24"/>
              </w:rPr>
            </w:pPr>
            <w:r w:rsidRPr="00B93962">
              <w:rPr>
                <w:b/>
                <w:color w:val="0070C0"/>
                <w:sz w:val="24"/>
                <w:szCs w:val="24"/>
              </w:rPr>
              <w:t>SC2.1.1 Students will ask questions and conduct investigations that lead to observations and communication of findings.</w:t>
            </w:r>
          </w:p>
          <w:p w:rsidR="008E470D" w:rsidRPr="00B93962" w:rsidRDefault="008E470D" w:rsidP="008955A3">
            <w:pPr>
              <w:rPr>
                <w:b/>
                <w:color w:val="0070C0"/>
                <w:sz w:val="24"/>
                <w:szCs w:val="24"/>
              </w:rPr>
            </w:pPr>
            <w:r w:rsidRPr="00B93962">
              <w:rPr>
                <w:b/>
                <w:color w:val="0070C0"/>
                <w:sz w:val="24"/>
                <w:szCs w:val="24"/>
              </w:rPr>
              <w:t>SC2.1.1.b Conduct simple investigations</w:t>
            </w:r>
          </w:p>
          <w:p w:rsidR="008E470D" w:rsidRPr="00B93962" w:rsidRDefault="008E470D" w:rsidP="008955A3">
            <w:pPr>
              <w:rPr>
                <w:b/>
                <w:color w:val="0070C0"/>
                <w:sz w:val="24"/>
                <w:szCs w:val="24"/>
              </w:rPr>
            </w:pPr>
            <w:r w:rsidRPr="00B93962">
              <w:rPr>
                <w:b/>
                <w:color w:val="0070C0"/>
                <w:sz w:val="24"/>
                <w:szCs w:val="24"/>
              </w:rPr>
              <w:t>SC2.1.1.c Select and use simple tools appropriately</w:t>
            </w:r>
          </w:p>
          <w:p w:rsidR="008E470D" w:rsidRDefault="008E470D" w:rsidP="008955A3">
            <w:pPr>
              <w:rPr>
                <w:b/>
                <w:sz w:val="24"/>
                <w:szCs w:val="24"/>
              </w:rPr>
            </w:pPr>
          </w:p>
          <w:p w:rsidR="008E470D" w:rsidRDefault="008E470D" w:rsidP="008955A3">
            <w:pPr>
              <w:rPr>
                <w:b/>
                <w:sz w:val="24"/>
                <w:szCs w:val="24"/>
              </w:rPr>
            </w:pPr>
          </w:p>
          <w:p w:rsidR="008E470D" w:rsidRPr="0081173A" w:rsidRDefault="008E470D" w:rsidP="008955A3">
            <w:pPr>
              <w:rPr>
                <w:b/>
                <w:sz w:val="24"/>
                <w:szCs w:val="24"/>
              </w:rPr>
            </w:pPr>
          </w:p>
          <w:p w:rsidR="008E470D" w:rsidRPr="00AC719D" w:rsidRDefault="008E470D" w:rsidP="008955A3">
            <w:pPr>
              <w:rPr>
                <w:sz w:val="24"/>
                <w:szCs w:val="24"/>
              </w:rPr>
            </w:pPr>
          </w:p>
        </w:tc>
      </w:tr>
      <w:tr w:rsidR="008E470D" w:rsidTr="008955A3">
        <w:tc>
          <w:tcPr>
            <w:tcW w:w="9576" w:type="dxa"/>
            <w:gridSpan w:val="5"/>
          </w:tcPr>
          <w:p w:rsidR="008E470D" w:rsidRDefault="008E470D" w:rsidP="008955A3">
            <w:pPr>
              <w:rPr>
                <w:i/>
                <w:sz w:val="24"/>
                <w:szCs w:val="24"/>
              </w:rPr>
            </w:pPr>
            <w:r w:rsidRPr="0081173A">
              <w:rPr>
                <w:b/>
                <w:sz w:val="24"/>
                <w:szCs w:val="24"/>
              </w:rPr>
              <w:lastRenderedPageBreak/>
              <w:t>Objectives:</w:t>
            </w:r>
            <w:r>
              <w:rPr>
                <w:sz w:val="24"/>
                <w:szCs w:val="24"/>
              </w:rPr>
              <w:t xml:space="preserve">  </w:t>
            </w:r>
            <w:r>
              <w:rPr>
                <w:i/>
                <w:sz w:val="24"/>
                <w:szCs w:val="24"/>
              </w:rPr>
              <w:t xml:space="preserve">Make certain to include When, Who, What and How (criterion for success) in your objectives. You may find terms related to </w:t>
            </w:r>
            <w:hyperlink r:id="rId8" w:history="1">
              <w:r w:rsidRPr="00484969">
                <w:rPr>
                  <w:rStyle w:val="Hyperlink"/>
                  <w:i/>
                  <w:sz w:val="24"/>
                  <w:szCs w:val="24"/>
                </w:rPr>
                <w:t>Bloom’s Taxonomy of Cognitive Development</w:t>
              </w:r>
            </w:hyperlink>
            <w:r>
              <w:rPr>
                <w:i/>
                <w:sz w:val="24"/>
                <w:szCs w:val="24"/>
              </w:rPr>
              <w:t xml:space="preserve"> helpful in formulating your objectives. Sample lead in phrases for writing learning objectives are listed below.</w:t>
            </w:r>
          </w:p>
          <w:p w:rsidR="008E470D" w:rsidRDefault="008E470D" w:rsidP="008955A3">
            <w:pPr>
              <w:rPr>
                <w:i/>
                <w:sz w:val="24"/>
                <w:szCs w:val="24"/>
              </w:rPr>
            </w:pPr>
          </w:p>
          <w:p w:rsidR="008E470D" w:rsidRPr="005D7639" w:rsidRDefault="008E470D" w:rsidP="008955A3">
            <w:pPr>
              <w:rPr>
                <w:i/>
                <w:sz w:val="24"/>
                <w:szCs w:val="24"/>
              </w:rPr>
            </w:pPr>
            <w:r>
              <w:rPr>
                <w:sz w:val="24"/>
                <w:szCs w:val="24"/>
              </w:rPr>
              <w:t>During the activity, the child will be able to:</w:t>
            </w:r>
          </w:p>
          <w:p w:rsidR="008E470D" w:rsidRDefault="008E470D" w:rsidP="008955A3">
            <w:pPr>
              <w:rPr>
                <w:i/>
                <w:sz w:val="24"/>
                <w:szCs w:val="24"/>
              </w:rPr>
            </w:pPr>
            <w:r>
              <w:rPr>
                <w:b/>
                <w:sz w:val="24"/>
                <w:szCs w:val="24"/>
              </w:rPr>
              <w:t xml:space="preserve">                        </w:t>
            </w:r>
            <w:r w:rsidRPr="00A66A6F">
              <w:rPr>
                <w:b/>
                <w:sz w:val="24"/>
                <w:szCs w:val="24"/>
              </w:rPr>
              <w:t>OR</w:t>
            </w:r>
          </w:p>
          <w:p w:rsidR="008E470D" w:rsidRDefault="008E470D" w:rsidP="008955A3">
            <w:pPr>
              <w:rPr>
                <w:sz w:val="24"/>
                <w:szCs w:val="24"/>
              </w:rPr>
            </w:pPr>
            <w:r>
              <w:rPr>
                <w:sz w:val="24"/>
                <w:szCs w:val="24"/>
              </w:rPr>
              <w:t xml:space="preserve">The students will be able to: </w:t>
            </w:r>
          </w:p>
          <w:p w:rsidR="008E470D" w:rsidRPr="00BA7367" w:rsidRDefault="008E470D" w:rsidP="008955A3">
            <w:pPr>
              <w:rPr>
                <w:color w:val="0070C0"/>
                <w:sz w:val="24"/>
                <w:szCs w:val="24"/>
              </w:rPr>
            </w:pPr>
            <w:r>
              <w:rPr>
                <w:color w:val="0070C0"/>
                <w:sz w:val="24"/>
                <w:szCs w:val="24"/>
              </w:rPr>
              <w:t>Label</w:t>
            </w:r>
            <w:r w:rsidRPr="00BA7367">
              <w:rPr>
                <w:color w:val="0070C0"/>
                <w:sz w:val="24"/>
                <w:szCs w:val="24"/>
              </w:rPr>
              <w:t xml:space="preserve"> the plant parts</w:t>
            </w:r>
          </w:p>
          <w:p w:rsidR="008E470D" w:rsidRDefault="008E470D" w:rsidP="008955A3">
            <w:pPr>
              <w:rPr>
                <w:color w:val="0070C0"/>
                <w:sz w:val="24"/>
                <w:szCs w:val="24"/>
              </w:rPr>
            </w:pPr>
            <w:r w:rsidRPr="00BA7367">
              <w:rPr>
                <w:color w:val="0070C0"/>
                <w:sz w:val="24"/>
                <w:szCs w:val="24"/>
              </w:rPr>
              <w:t>Describe the job of each plant part</w:t>
            </w:r>
          </w:p>
          <w:p w:rsidR="008E470D" w:rsidRDefault="008E470D" w:rsidP="008955A3">
            <w:pPr>
              <w:rPr>
                <w:color w:val="0070C0"/>
                <w:sz w:val="24"/>
                <w:szCs w:val="24"/>
              </w:rPr>
            </w:pPr>
            <w:r>
              <w:rPr>
                <w:color w:val="0070C0"/>
                <w:sz w:val="24"/>
                <w:szCs w:val="24"/>
              </w:rPr>
              <w:t>List what plants have, need, and give</w:t>
            </w:r>
          </w:p>
          <w:p w:rsidR="008E470D" w:rsidRDefault="008E470D" w:rsidP="008955A3">
            <w:pPr>
              <w:rPr>
                <w:color w:val="0070C0"/>
                <w:sz w:val="24"/>
                <w:szCs w:val="24"/>
              </w:rPr>
            </w:pPr>
            <w:r>
              <w:rPr>
                <w:color w:val="0070C0"/>
                <w:sz w:val="24"/>
                <w:szCs w:val="24"/>
              </w:rPr>
              <w:t xml:space="preserve">Compare the needs of a seed to the needs of a plant </w:t>
            </w:r>
          </w:p>
          <w:p w:rsidR="008E470D" w:rsidRDefault="008E470D" w:rsidP="008955A3">
            <w:pPr>
              <w:rPr>
                <w:color w:val="0070C0"/>
                <w:sz w:val="24"/>
                <w:szCs w:val="24"/>
              </w:rPr>
            </w:pPr>
          </w:p>
          <w:p w:rsidR="008E470D" w:rsidRPr="00BA7367" w:rsidRDefault="008E470D" w:rsidP="008955A3">
            <w:pPr>
              <w:rPr>
                <w:color w:val="0070C0"/>
                <w:sz w:val="24"/>
                <w:szCs w:val="24"/>
              </w:rPr>
            </w:pPr>
          </w:p>
          <w:p w:rsidR="008E470D" w:rsidRPr="007D2385" w:rsidRDefault="008E470D" w:rsidP="008955A3">
            <w:pPr>
              <w:rPr>
                <w:i/>
                <w:color w:val="0070C0"/>
                <w:sz w:val="24"/>
                <w:szCs w:val="24"/>
              </w:rPr>
            </w:pPr>
          </w:p>
          <w:p w:rsidR="008E470D" w:rsidRPr="007D2385" w:rsidRDefault="008E470D" w:rsidP="008955A3">
            <w:pPr>
              <w:rPr>
                <w:color w:val="0070C0"/>
                <w:sz w:val="24"/>
                <w:szCs w:val="24"/>
              </w:rPr>
            </w:pPr>
          </w:p>
          <w:p w:rsidR="008E470D" w:rsidRDefault="008E470D" w:rsidP="008955A3">
            <w:pPr>
              <w:rPr>
                <w:i/>
                <w:sz w:val="24"/>
                <w:szCs w:val="24"/>
              </w:rPr>
            </w:pPr>
          </w:p>
          <w:p w:rsidR="008E470D" w:rsidRDefault="008E470D" w:rsidP="008955A3">
            <w:pPr>
              <w:rPr>
                <w:sz w:val="24"/>
                <w:szCs w:val="24"/>
              </w:rPr>
            </w:pPr>
          </w:p>
          <w:p w:rsidR="008E470D" w:rsidRPr="0081173A" w:rsidRDefault="008E470D" w:rsidP="008955A3">
            <w:pPr>
              <w:rPr>
                <w:b/>
                <w:sz w:val="24"/>
                <w:szCs w:val="24"/>
              </w:rPr>
            </w:pPr>
          </w:p>
        </w:tc>
      </w:tr>
      <w:tr w:rsidR="008E470D" w:rsidTr="008955A3">
        <w:tc>
          <w:tcPr>
            <w:tcW w:w="9576" w:type="dxa"/>
            <w:gridSpan w:val="5"/>
          </w:tcPr>
          <w:p w:rsidR="008E470D" w:rsidRDefault="008E470D" w:rsidP="008955A3">
            <w:pPr>
              <w:rPr>
                <w:i/>
                <w:sz w:val="24"/>
                <w:szCs w:val="24"/>
              </w:rPr>
            </w:pPr>
            <w:r>
              <w:rPr>
                <w:b/>
                <w:sz w:val="24"/>
                <w:szCs w:val="24"/>
              </w:rPr>
              <w:t xml:space="preserve">Assessment: </w:t>
            </w:r>
            <w:r w:rsidRPr="00856F5A">
              <w:rPr>
                <w:i/>
                <w:sz w:val="24"/>
                <w:szCs w:val="24"/>
              </w:rPr>
              <w:t xml:space="preserve">Must link to the objective above – assessments can be either formative or summative. You must clearly </w:t>
            </w:r>
            <w:r>
              <w:rPr>
                <w:i/>
                <w:sz w:val="24"/>
                <w:szCs w:val="24"/>
              </w:rPr>
              <w:t>describe</w:t>
            </w:r>
            <w:r w:rsidRPr="00856F5A">
              <w:rPr>
                <w:i/>
                <w:sz w:val="24"/>
                <w:szCs w:val="24"/>
              </w:rPr>
              <w:t xml:space="preserve"> </w:t>
            </w:r>
            <w:r>
              <w:rPr>
                <w:i/>
                <w:sz w:val="24"/>
                <w:szCs w:val="24"/>
              </w:rPr>
              <w:t>strategies and tools</w:t>
            </w:r>
            <w:r w:rsidRPr="00856F5A">
              <w:rPr>
                <w:i/>
                <w:sz w:val="24"/>
                <w:szCs w:val="24"/>
              </w:rPr>
              <w:t xml:space="preserve"> used to document student learning.</w:t>
            </w:r>
          </w:p>
          <w:p w:rsidR="008E470D" w:rsidRDefault="008E470D" w:rsidP="008955A3">
            <w:pPr>
              <w:rPr>
                <w:i/>
                <w:sz w:val="24"/>
                <w:szCs w:val="24"/>
              </w:rPr>
            </w:pPr>
          </w:p>
          <w:p w:rsidR="008E470D" w:rsidRPr="00B93962" w:rsidRDefault="008E470D" w:rsidP="008955A3">
            <w:pPr>
              <w:rPr>
                <w:b/>
                <w:color w:val="0070C0"/>
                <w:sz w:val="24"/>
                <w:szCs w:val="24"/>
              </w:rPr>
            </w:pPr>
            <w:r w:rsidRPr="00B93962">
              <w:rPr>
                <w:b/>
                <w:color w:val="0070C0"/>
                <w:sz w:val="24"/>
                <w:szCs w:val="24"/>
              </w:rPr>
              <w:lastRenderedPageBreak/>
              <w:t>Students will label and describe the parts of a plant correctly.</w:t>
            </w:r>
          </w:p>
          <w:p w:rsidR="008E470D" w:rsidRPr="00B93962" w:rsidRDefault="008E470D" w:rsidP="008955A3">
            <w:pPr>
              <w:rPr>
                <w:b/>
                <w:color w:val="0070C0"/>
                <w:sz w:val="24"/>
                <w:szCs w:val="24"/>
              </w:rPr>
            </w:pPr>
            <w:r w:rsidRPr="00B93962">
              <w:rPr>
                <w:b/>
                <w:color w:val="0070C0"/>
                <w:sz w:val="24"/>
                <w:szCs w:val="24"/>
              </w:rPr>
              <w:t>Students will list plant’s needs, and what plants give, and what plants already have.</w:t>
            </w:r>
          </w:p>
          <w:p w:rsidR="008E470D" w:rsidRPr="00B93962" w:rsidRDefault="008E470D" w:rsidP="008955A3">
            <w:pPr>
              <w:rPr>
                <w:b/>
                <w:color w:val="0070C0"/>
                <w:sz w:val="24"/>
                <w:szCs w:val="24"/>
              </w:rPr>
            </w:pPr>
            <w:r w:rsidRPr="00B93962">
              <w:rPr>
                <w:b/>
                <w:color w:val="0070C0"/>
                <w:sz w:val="24"/>
                <w:szCs w:val="24"/>
              </w:rPr>
              <w:t>Students will be able to understand the job that each plant part has.</w:t>
            </w:r>
          </w:p>
          <w:p w:rsidR="008E470D" w:rsidRPr="00FA54C0" w:rsidRDefault="008E470D" w:rsidP="008955A3">
            <w:pPr>
              <w:rPr>
                <w:i/>
                <w:sz w:val="24"/>
                <w:szCs w:val="24"/>
              </w:rPr>
            </w:pPr>
          </w:p>
          <w:p w:rsidR="008E470D" w:rsidRDefault="008E470D" w:rsidP="008955A3">
            <w:pPr>
              <w:rPr>
                <w:sz w:val="24"/>
                <w:szCs w:val="24"/>
              </w:rPr>
            </w:pPr>
          </w:p>
          <w:p w:rsidR="008E470D" w:rsidRDefault="008E470D" w:rsidP="008955A3">
            <w:pPr>
              <w:rPr>
                <w:sz w:val="24"/>
                <w:szCs w:val="24"/>
              </w:rPr>
            </w:pPr>
          </w:p>
          <w:p w:rsidR="008E470D" w:rsidRPr="00C33B72" w:rsidRDefault="008E470D" w:rsidP="008955A3">
            <w:pPr>
              <w:rPr>
                <w:sz w:val="24"/>
                <w:szCs w:val="24"/>
              </w:rPr>
            </w:pPr>
          </w:p>
        </w:tc>
      </w:tr>
      <w:tr w:rsidR="008E470D" w:rsidTr="008955A3">
        <w:tc>
          <w:tcPr>
            <w:tcW w:w="9576" w:type="dxa"/>
            <w:gridSpan w:val="5"/>
          </w:tcPr>
          <w:p w:rsidR="008E470D" w:rsidRPr="008E470D" w:rsidRDefault="008E470D" w:rsidP="008955A3">
            <w:pPr>
              <w:autoSpaceDE w:val="0"/>
              <w:autoSpaceDN w:val="0"/>
              <w:adjustRightInd w:val="0"/>
              <w:rPr>
                <w:b/>
                <w:sz w:val="24"/>
                <w:szCs w:val="24"/>
              </w:rPr>
            </w:pPr>
            <w:r>
              <w:rPr>
                <w:b/>
                <w:sz w:val="24"/>
                <w:szCs w:val="24"/>
              </w:rPr>
              <w:lastRenderedPageBreak/>
              <w:t>Materials:</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Construction paper</w:t>
            </w:r>
            <w:r>
              <w:rPr>
                <w:b/>
                <w:color w:val="0070C0"/>
                <w:sz w:val="24"/>
                <w:szCs w:val="24"/>
              </w:rPr>
              <w:t xml:space="preserve"> (white, yellow, green, and brown)</w:t>
            </w:r>
          </w:p>
          <w:p w:rsidR="008E470D" w:rsidRPr="00113D53" w:rsidRDefault="008E470D" w:rsidP="008955A3">
            <w:pPr>
              <w:autoSpaceDE w:val="0"/>
              <w:autoSpaceDN w:val="0"/>
              <w:adjustRightInd w:val="0"/>
              <w:rPr>
                <w:b/>
                <w:color w:val="0070C0"/>
                <w:sz w:val="24"/>
                <w:szCs w:val="24"/>
              </w:rPr>
            </w:pPr>
            <w:r>
              <w:rPr>
                <w:b/>
                <w:color w:val="0070C0"/>
                <w:sz w:val="24"/>
                <w:szCs w:val="24"/>
              </w:rPr>
              <w:t>Labels</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 xml:space="preserve">Coloring supplies </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S</w:t>
            </w:r>
            <w:r>
              <w:rPr>
                <w:b/>
                <w:color w:val="0070C0"/>
                <w:sz w:val="24"/>
                <w:szCs w:val="24"/>
              </w:rPr>
              <w:t>cisso</w:t>
            </w:r>
            <w:r w:rsidRPr="00113D53">
              <w:rPr>
                <w:b/>
                <w:color w:val="0070C0"/>
                <w:sz w:val="24"/>
                <w:szCs w:val="24"/>
              </w:rPr>
              <w:t>rs</w:t>
            </w:r>
          </w:p>
          <w:p w:rsidR="008E470D" w:rsidRDefault="008E470D" w:rsidP="008955A3">
            <w:pPr>
              <w:autoSpaceDE w:val="0"/>
              <w:autoSpaceDN w:val="0"/>
              <w:adjustRightInd w:val="0"/>
              <w:rPr>
                <w:b/>
                <w:color w:val="0070C0"/>
                <w:sz w:val="24"/>
                <w:szCs w:val="24"/>
              </w:rPr>
            </w:pPr>
            <w:r>
              <w:rPr>
                <w:b/>
                <w:color w:val="0070C0"/>
                <w:sz w:val="24"/>
                <w:szCs w:val="24"/>
              </w:rPr>
              <w:t>Marker board</w:t>
            </w:r>
          </w:p>
          <w:p w:rsidR="008E470D" w:rsidRDefault="008E470D" w:rsidP="008955A3">
            <w:pPr>
              <w:autoSpaceDE w:val="0"/>
              <w:autoSpaceDN w:val="0"/>
              <w:adjustRightInd w:val="0"/>
              <w:rPr>
                <w:b/>
                <w:color w:val="0070C0"/>
                <w:sz w:val="24"/>
                <w:szCs w:val="24"/>
              </w:rPr>
            </w:pPr>
            <w:r>
              <w:rPr>
                <w:b/>
                <w:color w:val="0070C0"/>
                <w:sz w:val="24"/>
                <w:szCs w:val="24"/>
              </w:rPr>
              <w:t>Zip-Loc Bags</w:t>
            </w:r>
          </w:p>
          <w:p w:rsidR="008E470D" w:rsidRDefault="008E470D" w:rsidP="008955A3">
            <w:pPr>
              <w:autoSpaceDE w:val="0"/>
              <w:autoSpaceDN w:val="0"/>
              <w:adjustRightInd w:val="0"/>
              <w:rPr>
                <w:b/>
                <w:color w:val="0070C0"/>
                <w:sz w:val="24"/>
                <w:szCs w:val="24"/>
              </w:rPr>
            </w:pPr>
            <w:r>
              <w:rPr>
                <w:b/>
                <w:color w:val="0070C0"/>
                <w:sz w:val="24"/>
                <w:szCs w:val="24"/>
              </w:rPr>
              <w:t>Large Lima Beans</w:t>
            </w:r>
          </w:p>
          <w:p w:rsidR="008E470D" w:rsidRDefault="008E470D" w:rsidP="008955A3">
            <w:pPr>
              <w:autoSpaceDE w:val="0"/>
              <w:autoSpaceDN w:val="0"/>
              <w:adjustRightInd w:val="0"/>
              <w:rPr>
                <w:b/>
                <w:color w:val="0070C0"/>
                <w:sz w:val="24"/>
                <w:szCs w:val="24"/>
              </w:rPr>
            </w:pPr>
            <w:r>
              <w:rPr>
                <w:b/>
                <w:color w:val="0070C0"/>
                <w:sz w:val="24"/>
                <w:szCs w:val="24"/>
              </w:rPr>
              <w:t>Paper towels (wet)</w:t>
            </w:r>
          </w:p>
          <w:p w:rsidR="008E470D" w:rsidRDefault="008E470D" w:rsidP="008955A3">
            <w:pPr>
              <w:autoSpaceDE w:val="0"/>
              <w:autoSpaceDN w:val="0"/>
              <w:adjustRightInd w:val="0"/>
              <w:rPr>
                <w:b/>
                <w:color w:val="0070C0"/>
                <w:sz w:val="24"/>
                <w:szCs w:val="24"/>
              </w:rPr>
            </w:pPr>
            <w:r>
              <w:rPr>
                <w:b/>
                <w:color w:val="0070C0"/>
                <w:sz w:val="24"/>
                <w:szCs w:val="24"/>
              </w:rPr>
              <w:t>Plant growth log worksheets</w:t>
            </w:r>
          </w:p>
          <w:p w:rsidR="008E470D" w:rsidRPr="00113D53" w:rsidRDefault="008E470D" w:rsidP="008955A3">
            <w:pPr>
              <w:autoSpaceDE w:val="0"/>
              <w:autoSpaceDN w:val="0"/>
              <w:adjustRightInd w:val="0"/>
              <w:rPr>
                <w:b/>
                <w:color w:val="0070C0"/>
                <w:sz w:val="24"/>
                <w:szCs w:val="24"/>
              </w:rPr>
            </w:pPr>
            <w:r>
              <w:rPr>
                <w:b/>
                <w:color w:val="0070C0"/>
                <w:sz w:val="24"/>
                <w:szCs w:val="24"/>
              </w:rPr>
              <w:t>Black Sharpie Marker</w:t>
            </w:r>
          </w:p>
          <w:p w:rsidR="008E470D" w:rsidRDefault="008E470D" w:rsidP="008955A3">
            <w:pPr>
              <w:autoSpaceDE w:val="0"/>
              <w:autoSpaceDN w:val="0"/>
              <w:adjustRightInd w:val="0"/>
              <w:rPr>
                <w:b/>
                <w:sz w:val="24"/>
                <w:szCs w:val="24"/>
              </w:rPr>
            </w:pPr>
          </w:p>
          <w:p w:rsidR="008E470D" w:rsidRDefault="008E470D" w:rsidP="008955A3">
            <w:pPr>
              <w:autoSpaceDE w:val="0"/>
              <w:autoSpaceDN w:val="0"/>
              <w:adjustRightInd w:val="0"/>
              <w:rPr>
                <w:b/>
                <w:sz w:val="24"/>
                <w:szCs w:val="24"/>
              </w:rPr>
            </w:pPr>
          </w:p>
          <w:p w:rsidR="008E470D" w:rsidRDefault="008E470D" w:rsidP="008955A3">
            <w:pPr>
              <w:autoSpaceDE w:val="0"/>
              <w:autoSpaceDN w:val="0"/>
              <w:adjustRightInd w:val="0"/>
              <w:jc w:val="center"/>
              <w:rPr>
                <w:b/>
                <w:sz w:val="24"/>
                <w:szCs w:val="24"/>
              </w:rPr>
            </w:pPr>
          </w:p>
        </w:tc>
      </w:tr>
      <w:tr w:rsidR="008E470D" w:rsidTr="008955A3">
        <w:tc>
          <w:tcPr>
            <w:tcW w:w="9576" w:type="dxa"/>
            <w:gridSpan w:val="5"/>
          </w:tcPr>
          <w:p w:rsidR="008E470D" w:rsidRPr="004912A6" w:rsidRDefault="008E470D" w:rsidP="008955A3">
            <w:pPr>
              <w:autoSpaceDE w:val="0"/>
              <w:autoSpaceDN w:val="0"/>
              <w:adjustRightInd w:val="0"/>
              <w:jc w:val="center"/>
              <w:rPr>
                <w:b/>
                <w:sz w:val="24"/>
                <w:szCs w:val="24"/>
              </w:rPr>
            </w:pPr>
            <w:r>
              <w:rPr>
                <w:b/>
                <w:sz w:val="26"/>
                <w:szCs w:val="26"/>
              </w:rPr>
              <w:t>LESSON PROCEDURES</w:t>
            </w:r>
          </w:p>
        </w:tc>
      </w:tr>
      <w:tr w:rsidR="008E470D" w:rsidTr="008955A3">
        <w:tc>
          <w:tcPr>
            <w:tcW w:w="9576" w:type="dxa"/>
            <w:gridSpan w:val="5"/>
          </w:tcPr>
          <w:p w:rsidR="008E470D" w:rsidRDefault="008E470D" w:rsidP="008955A3">
            <w:pPr>
              <w:autoSpaceDE w:val="0"/>
              <w:autoSpaceDN w:val="0"/>
              <w:adjustRightInd w:val="0"/>
              <w:rPr>
                <w:rFonts w:cstheme="minorHAnsi"/>
                <w:i/>
                <w:color w:val="333333"/>
                <w:sz w:val="23"/>
                <w:szCs w:val="23"/>
              </w:rPr>
            </w:pPr>
            <w:r w:rsidRPr="0081173A">
              <w:rPr>
                <w:b/>
                <w:sz w:val="24"/>
                <w:szCs w:val="24"/>
              </w:rPr>
              <w:lastRenderedPageBreak/>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Pr>
                <w:rFonts w:cstheme="minorHAnsi"/>
                <w:i/>
                <w:sz w:val="23"/>
                <w:szCs w:val="23"/>
              </w:rPr>
              <w:t xml:space="preserve"> </w:t>
            </w:r>
            <w:r w:rsidRPr="00856F5A">
              <w:rPr>
                <w:rFonts w:cstheme="minorHAnsi"/>
                <w:i/>
                <w:color w:val="333333"/>
                <w:sz w:val="23"/>
                <w:szCs w:val="23"/>
              </w:rPr>
              <w:t>How will you inform your students of the lesson’s context and objective, in student-friendly</w:t>
            </w:r>
            <w:r w:rsidRPr="0081173A">
              <w:rPr>
                <w:rFonts w:cstheme="minorHAnsi"/>
                <w:i/>
                <w:color w:val="333333"/>
                <w:sz w:val="23"/>
                <w:szCs w:val="23"/>
              </w:rPr>
              <w:t xml:space="preserve"> language?</w:t>
            </w:r>
          </w:p>
          <w:p w:rsidR="008E470D" w:rsidRDefault="008E470D" w:rsidP="008955A3">
            <w:pPr>
              <w:autoSpaceDE w:val="0"/>
              <w:autoSpaceDN w:val="0"/>
              <w:adjustRightInd w:val="0"/>
              <w:rPr>
                <w:rFonts w:cstheme="minorHAnsi"/>
                <w:i/>
                <w:color w:val="0070C0"/>
                <w:sz w:val="23"/>
                <w:szCs w:val="23"/>
              </w:rPr>
            </w:pPr>
          </w:p>
          <w:p w:rsidR="008E470D" w:rsidRPr="00B93962" w:rsidRDefault="008E470D" w:rsidP="008955A3">
            <w:pPr>
              <w:autoSpaceDE w:val="0"/>
              <w:autoSpaceDN w:val="0"/>
              <w:adjustRightInd w:val="0"/>
              <w:rPr>
                <w:rFonts w:ascii="TTE1CB6198t00" w:hAnsi="TTE1CB6198t00" w:cs="TTE1CB6198t00"/>
                <w:b/>
                <w:color w:val="0070C0"/>
                <w:sz w:val="21"/>
                <w:szCs w:val="21"/>
              </w:rPr>
            </w:pPr>
            <w:r>
              <w:rPr>
                <w:rFonts w:cstheme="minorHAnsi"/>
                <w:i/>
                <w:color w:val="0070C0"/>
                <w:sz w:val="23"/>
                <w:szCs w:val="23"/>
              </w:rPr>
              <w:t xml:space="preserve">I will review the different plant parts with the students and then </w:t>
            </w:r>
            <w:r w:rsidRPr="00B93962">
              <w:rPr>
                <w:rFonts w:cstheme="minorHAnsi"/>
                <w:i/>
                <w:color w:val="0070C0"/>
                <w:sz w:val="23"/>
                <w:szCs w:val="23"/>
              </w:rPr>
              <w:t xml:space="preserve">jump </w:t>
            </w:r>
            <w:r>
              <w:rPr>
                <w:rFonts w:cstheme="minorHAnsi"/>
                <w:i/>
                <w:color w:val="0070C0"/>
                <w:sz w:val="23"/>
                <w:szCs w:val="23"/>
              </w:rPr>
              <w:t>right into part two of our</w:t>
            </w:r>
            <w:r w:rsidRPr="00B93962">
              <w:rPr>
                <w:rFonts w:cstheme="minorHAnsi"/>
                <w:i/>
                <w:color w:val="0070C0"/>
                <w:sz w:val="23"/>
                <w:szCs w:val="23"/>
              </w:rPr>
              <w:t xml:space="preserve"> lesson on plants by</w:t>
            </w:r>
            <w:r>
              <w:rPr>
                <w:rFonts w:cstheme="minorHAnsi"/>
                <w:i/>
                <w:color w:val="0070C0"/>
                <w:sz w:val="23"/>
                <w:szCs w:val="23"/>
              </w:rPr>
              <w:t xml:space="preserve"> having the students finish creating their plant </w:t>
            </w:r>
            <w:r w:rsidRPr="00B93962">
              <w:rPr>
                <w:rFonts w:cstheme="minorHAnsi"/>
                <w:i/>
                <w:color w:val="0070C0"/>
                <w:sz w:val="23"/>
                <w:szCs w:val="23"/>
              </w:rPr>
              <w:t>pos</w:t>
            </w:r>
            <w:r>
              <w:rPr>
                <w:rFonts w:cstheme="minorHAnsi"/>
                <w:i/>
                <w:color w:val="0070C0"/>
                <w:sz w:val="23"/>
                <w:szCs w:val="23"/>
              </w:rPr>
              <w:t>ters.</w:t>
            </w:r>
          </w:p>
          <w:p w:rsidR="008E470D" w:rsidRPr="00B93962" w:rsidRDefault="008E470D" w:rsidP="008955A3">
            <w:pPr>
              <w:autoSpaceDE w:val="0"/>
              <w:autoSpaceDN w:val="0"/>
              <w:adjustRightInd w:val="0"/>
              <w:rPr>
                <w:rFonts w:cstheme="minorHAnsi"/>
                <w:i/>
                <w:color w:val="0070C0"/>
                <w:sz w:val="23"/>
                <w:szCs w:val="23"/>
              </w:rPr>
            </w:pPr>
          </w:p>
          <w:p w:rsidR="008E470D" w:rsidRDefault="008E470D" w:rsidP="008955A3">
            <w:pPr>
              <w:autoSpaceDE w:val="0"/>
              <w:autoSpaceDN w:val="0"/>
              <w:adjustRightInd w:val="0"/>
              <w:rPr>
                <w:rFonts w:cstheme="minorHAnsi"/>
                <w:i/>
                <w:color w:val="333333"/>
                <w:sz w:val="23"/>
                <w:szCs w:val="23"/>
              </w:rPr>
            </w:pPr>
          </w:p>
          <w:p w:rsidR="008E470D" w:rsidRPr="0081173A" w:rsidRDefault="008E470D" w:rsidP="008955A3">
            <w:pPr>
              <w:autoSpaceDE w:val="0"/>
              <w:autoSpaceDN w:val="0"/>
              <w:adjustRightInd w:val="0"/>
              <w:rPr>
                <w:rFonts w:cstheme="minorHAnsi"/>
                <w:i/>
                <w:color w:val="333333"/>
                <w:sz w:val="23"/>
                <w:szCs w:val="23"/>
              </w:rPr>
            </w:pPr>
          </w:p>
        </w:tc>
      </w:tr>
      <w:tr w:rsidR="008E470D" w:rsidTr="008955A3">
        <w:trPr>
          <w:trHeight w:val="2060"/>
        </w:trPr>
        <w:tc>
          <w:tcPr>
            <w:tcW w:w="9576" w:type="dxa"/>
            <w:gridSpan w:val="5"/>
          </w:tcPr>
          <w:p w:rsidR="008E470D" w:rsidRPr="006961B7" w:rsidRDefault="008E470D" w:rsidP="008955A3">
            <w:pPr>
              <w:autoSpaceDE w:val="0"/>
              <w:autoSpaceDN w:val="0"/>
              <w:adjustRightInd w:val="0"/>
              <w:jc w:val="center"/>
              <w:rPr>
                <w:b/>
                <w:i/>
                <w:sz w:val="24"/>
                <w:szCs w:val="24"/>
              </w:rPr>
            </w:pPr>
            <w:r w:rsidRPr="00856F5A">
              <w:rPr>
                <w:b/>
                <w:sz w:val="24"/>
                <w:szCs w:val="24"/>
              </w:rPr>
              <w:t>Input/Modeling/Guided Practice/Check for U</w:t>
            </w:r>
            <w:r>
              <w:rPr>
                <w:b/>
                <w:sz w:val="24"/>
                <w:szCs w:val="24"/>
              </w:rPr>
              <w:t xml:space="preserve">nderstanding: </w:t>
            </w:r>
            <w:r w:rsidRPr="006961B7">
              <w:rPr>
                <w:i/>
                <w:sz w:val="24"/>
                <w:szCs w:val="24"/>
              </w:rPr>
              <w:t xml:space="preserve">The following section must include all of the steps the teacher needs to do in order to carry out the lesson and must also include all of the responses and activities that students will be expected to do. </w:t>
            </w:r>
          </w:p>
          <w:p w:rsidR="008E470D" w:rsidRPr="006961B7" w:rsidRDefault="008E470D" w:rsidP="008955A3">
            <w:pPr>
              <w:autoSpaceDE w:val="0"/>
              <w:autoSpaceDN w:val="0"/>
              <w:adjustRightInd w:val="0"/>
              <w:jc w:val="center"/>
              <w:rPr>
                <w:i/>
                <w:sz w:val="24"/>
                <w:szCs w:val="24"/>
              </w:rPr>
            </w:pPr>
          </w:p>
          <w:p w:rsidR="008E470D" w:rsidRPr="003606DC" w:rsidRDefault="008E470D" w:rsidP="008955A3">
            <w:pPr>
              <w:autoSpaceDE w:val="0"/>
              <w:autoSpaceDN w:val="0"/>
              <w:adjustRightInd w:val="0"/>
              <w:jc w:val="both"/>
              <w:rPr>
                <w:sz w:val="24"/>
                <w:szCs w:val="24"/>
                <w:highlight w:val="yellow"/>
              </w:rPr>
            </w:pPr>
            <w:r w:rsidRPr="006961B7">
              <w:rPr>
                <w:b/>
                <w:i/>
                <w:sz w:val="24"/>
                <w:szCs w:val="24"/>
              </w:rPr>
              <w:t>DETAILS</w:t>
            </w:r>
            <w:r w:rsidRPr="006961B7">
              <w:rPr>
                <w:i/>
                <w:sz w:val="24"/>
                <w:szCs w:val="24"/>
              </w:rPr>
              <w:t xml:space="preserve"> are important here in order to demonstrate your thinking of what this will look like in the classroom. Write this section so that the lesson could be easily replicated.</w:t>
            </w:r>
          </w:p>
        </w:tc>
      </w:tr>
      <w:tr w:rsidR="008E470D" w:rsidTr="008955A3">
        <w:tc>
          <w:tcPr>
            <w:tcW w:w="4559" w:type="dxa"/>
            <w:gridSpan w:val="2"/>
          </w:tcPr>
          <w:p w:rsidR="008E470D" w:rsidRPr="008E470D" w:rsidRDefault="008E470D" w:rsidP="008E470D">
            <w:pPr>
              <w:autoSpaceDE w:val="0"/>
              <w:autoSpaceDN w:val="0"/>
              <w:adjustRightInd w:val="0"/>
              <w:jc w:val="center"/>
              <w:rPr>
                <w:b/>
                <w:sz w:val="24"/>
                <w:szCs w:val="24"/>
              </w:rPr>
            </w:pPr>
            <w:r>
              <w:rPr>
                <w:b/>
                <w:sz w:val="24"/>
                <w:szCs w:val="24"/>
              </w:rPr>
              <w:t>Teacher will do:</w:t>
            </w:r>
          </w:p>
          <w:p w:rsidR="008E470D" w:rsidRPr="00113D53" w:rsidRDefault="008E470D" w:rsidP="008955A3">
            <w:pPr>
              <w:autoSpaceDE w:val="0"/>
              <w:autoSpaceDN w:val="0"/>
              <w:adjustRightInd w:val="0"/>
              <w:rPr>
                <w:b/>
                <w:color w:val="0070C0"/>
                <w:sz w:val="24"/>
                <w:szCs w:val="24"/>
              </w:rPr>
            </w:pPr>
          </w:p>
          <w:p w:rsidR="008E470D" w:rsidRPr="00113D53" w:rsidRDefault="008E470D" w:rsidP="008955A3">
            <w:pPr>
              <w:autoSpaceDE w:val="0"/>
              <w:autoSpaceDN w:val="0"/>
              <w:adjustRightInd w:val="0"/>
              <w:rPr>
                <w:b/>
                <w:color w:val="0070C0"/>
                <w:sz w:val="24"/>
                <w:szCs w:val="24"/>
              </w:rPr>
            </w:pPr>
            <w:r>
              <w:rPr>
                <w:b/>
                <w:noProof/>
                <w:color w:val="0070C0"/>
                <w:sz w:val="24"/>
                <w:szCs w:val="24"/>
              </w:rPr>
              <mc:AlternateContent>
                <mc:Choice Requires="wps">
                  <w:drawing>
                    <wp:anchor distT="0" distB="0" distL="114300" distR="114300" simplePos="0" relativeHeight="251659264" behindDoc="0" locked="0" layoutInCell="1" allowOverlap="1">
                      <wp:simplePos x="0" y="0"/>
                      <wp:positionH relativeFrom="column">
                        <wp:posOffset>1862139</wp:posOffset>
                      </wp:positionH>
                      <wp:positionV relativeFrom="paragraph">
                        <wp:posOffset>655002</wp:posOffset>
                      </wp:positionV>
                      <wp:extent cx="257174" cy="314325"/>
                      <wp:effectExtent l="28257" t="9843" r="19368" b="38417"/>
                      <wp:wrapNone/>
                      <wp:docPr id="1" name="Left-Up Arrow 1"/>
                      <wp:cNvGraphicFramePr/>
                      <a:graphic xmlns:a="http://schemas.openxmlformats.org/drawingml/2006/main">
                        <a:graphicData uri="http://schemas.microsoft.com/office/word/2010/wordprocessingShape">
                          <wps:wsp>
                            <wps:cNvSpPr/>
                            <wps:spPr>
                              <a:xfrm rot="16200000">
                                <a:off x="0" y="0"/>
                                <a:ext cx="257174" cy="31432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8FB1" id="Left-Up Arrow 1" o:spid="_x0000_s1026" style="position:absolute;margin-left:146.65pt;margin-top:51.55pt;width:20.25pt;height:24.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4,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" path="m,250032l64294,185738r,32147l160734,217885r,-153591l128587,64294,192881,r64293,64294l225027,64294r,217884l64294,282178r,32147l,250032xe" fillcolor="#5b9bd5 [3204]" strokecolor="#1f4d78 [1604]" strokeweight="1pt">
                      <v:stroke joinstyle="miter"/>
                      <v:path arrowok="t" o:connecttype="custom" o:connectlocs="0,250032;64294,185738;64294,217885;160734,217885;160734,64294;128587,64294;192881,0;257174,64294;225027,64294;225027,282178;64294,282178;64294,314325;0,250032" o:connectangles="0,0,0,0,0,0,0,0,0,0,0,0,0"/>
                    </v:shape>
                  </w:pict>
                </mc:Fallback>
              </mc:AlternateContent>
            </w:r>
            <w:r>
              <w:rPr>
                <w:b/>
                <w:color w:val="0070C0"/>
                <w:sz w:val="24"/>
                <w:szCs w:val="24"/>
              </w:rPr>
              <w:t>PART ONE:</w:t>
            </w:r>
            <w:r w:rsidR="00243F00">
              <w:rPr>
                <w:b/>
                <w:color w:val="0070C0"/>
                <w:sz w:val="24"/>
                <w:szCs w:val="24"/>
              </w:rPr>
              <w:t xml:space="preserve"> </w:t>
            </w:r>
            <w:r>
              <w:rPr>
                <w:b/>
                <w:color w:val="0070C0"/>
                <w:sz w:val="24"/>
                <w:szCs w:val="24"/>
              </w:rPr>
              <w:t>review different types of plant parts, what plants need, what plants already have, and what plants give or turn into when fully grown.</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Find out what students know about plants:</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Make a chart of what plants have, need, and g</w:t>
            </w:r>
            <w:r>
              <w:rPr>
                <w:b/>
                <w:color w:val="0070C0"/>
                <w:sz w:val="24"/>
                <w:szCs w:val="24"/>
              </w:rPr>
              <w:t>ive on marker board</w:t>
            </w:r>
            <w:r w:rsidRPr="00113D53">
              <w:rPr>
                <w:b/>
                <w:color w:val="0070C0"/>
                <w:sz w:val="24"/>
                <w:szCs w:val="24"/>
              </w:rPr>
              <w:t>.</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 xml:space="preserve">See what students know about plant parts. </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 xml:space="preserve">Explain to the students what each part of the plants job is. </w:t>
            </w:r>
          </w:p>
          <w:p w:rsidR="008E470D" w:rsidRPr="00113D53" w:rsidRDefault="008E470D" w:rsidP="008955A3">
            <w:pPr>
              <w:autoSpaceDE w:val="0"/>
              <w:autoSpaceDN w:val="0"/>
              <w:adjustRightInd w:val="0"/>
              <w:rPr>
                <w:b/>
                <w:color w:val="0070C0"/>
                <w:sz w:val="24"/>
                <w:szCs w:val="24"/>
              </w:rPr>
            </w:pPr>
            <w:r>
              <w:rPr>
                <w:b/>
                <w:color w:val="0070C0"/>
                <w:sz w:val="24"/>
                <w:szCs w:val="24"/>
              </w:rPr>
              <w:lastRenderedPageBreak/>
              <w:t>PART TWO</w:t>
            </w:r>
            <w:r w:rsidRPr="00113D53">
              <w:rPr>
                <w:b/>
                <w:color w:val="0070C0"/>
                <w:sz w:val="24"/>
                <w:szCs w:val="24"/>
              </w:rPr>
              <w:t>:</w:t>
            </w:r>
          </w:p>
          <w:p w:rsidR="008E470D" w:rsidRDefault="008E470D" w:rsidP="008955A3">
            <w:pPr>
              <w:autoSpaceDE w:val="0"/>
              <w:autoSpaceDN w:val="0"/>
              <w:adjustRightInd w:val="0"/>
              <w:rPr>
                <w:b/>
                <w:color w:val="0070C0"/>
                <w:sz w:val="24"/>
                <w:szCs w:val="24"/>
              </w:rPr>
            </w:pPr>
            <w:r w:rsidRPr="00113D53">
              <w:rPr>
                <w:b/>
                <w:color w:val="0070C0"/>
                <w:sz w:val="24"/>
                <w:szCs w:val="24"/>
              </w:rPr>
              <w:t>Do plant labeling project with students</w:t>
            </w:r>
          </w:p>
          <w:p w:rsidR="008E470D" w:rsidRPr="00113D53" w:rsidRDefault="008E470D" w:rsidP="008955A3">
            <w:pPr>
              <w:autoSpaceDE w:val="0"/>
              <w:autoSpaceDN w:val="0"/>
              <w:adjustRightInd w:val="0"/>
              <w:rPr>
                <w:b/>
                <w:color w:val="0070C0"/>
                <w:sz w:val="24"/>
                <w:szCs w:val="24"/>
              </w:rPr>
            </w:pPr>
            <w:r>
              <w:rPr>
                <w:b/>
                <w:color w:val="0070C0"/>
                <w:sz w:val="24"/>
                <w:szCs w:val="24"/>
              </w:rPr>
              <w:t>PART THREE: “Grow My Own Plant Model” Using a Lima bean (Demo)</w:t>
            </w:r>
          </w:p>
          <w:p w:rsidR="008E470D" w:rsidRPr="00113D53" w:rsidRDefault="008E470D" w:rsidP="008955A3">
            <w:pPr>
              <w:autoSpaceDE w:val="0"/>
              <w:autoSpaceDN w:val="0"/>
              <w:adjustRightInd w:val="0"/>
              <w:rPr>
                <w:b/>
                <w:color w:val="0070C0"/>
                <w:sz w:val="24"/>
                <w:szCs w:val="24"/>
              </w:rPr>
            </w:pPr>
            <w:r>
              <w:rPr>
                <w:b/>
                <w:color w:val="0070C0"/>
                <w:sz w:val="24"/>
                <w:szCs w:val="24"/>
              </w:rPr>
              <w:t>PART FOUR</w:t>
            </w:r>
            <w:r w:rsidRPr="00113D53">
              <w:rPr>
                <w:b/>
                <w:color w:val="0070C0"/>
                <w:sz w:val="24"/>
                <w:szCs w:val="24"/>
              </w:rPr>
              <w:t>:</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 xml:space="preserve"> To wrap up ask the students what they think are some similarities that a plant needs to survive and a seed needs to survive. </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 xml:space="preserve">Remind students that plants are living things and ask students why that is. </w:t>
            </w:r>
          </w:p>
          <w:p w:rsidR="008E470D" w:rsidRDefault="008E470D" w:rsidP="008955A3">
            <w:pPr>
              <w:autoSpaceDE w:val="0"/>
              <w:autoSpaceDN w:val="0"/>
              <w:adjustRightInd w:val="0"/>
              <w:rPr>
                <w:b/>
                <w:sz w:val="24"/>
                <w:szCs w:val="24"/>
              </w:rPr>
            </w:pPr>
          </w:p>
          <w:p w:rsidR="008E470D" w:rsidRDefault="008E470D" w:rsidP="008955A3">
            <w:pPr>
              <w:autoSpaceDE w:val="0"/>
              <w:autoSpaceDN w:val="0"/>
              <w:adjustRightInd w:val="0"/>
              <w:rPr>
                <w:b/>
                <w:sz w:val="24"/>
                <w:szCs w:val="24"/>
              </w:rPr>
            </w:pPr>
          </w:p>
          <w:p w:rsidR="008E470D" w:rsidRDefault="008E470D" w:rsidP="008955A3">
            <w:pPr>
              <w:autoSpaceDE w:val="0"/>
              <w:autoSpaceDN w:val="0"/>
              <w:adjustRightInd w:val="0"/>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tc>
        <w:tc>
          <w:tcPr>
            <w:tcW w:w="5017" w:type="dxa"/>
            <w:gridSpan w:val="3"/>
          </w:tcPr>
          <w:p w:rsidR="008E470D" w:rsidRPr="008E470D" w:rsidRDefault="008E470D" w:rsidP="008E470D">
            <w:pPr>
              <w:autoSpaceDE w:val="0"/>
              <w:autoSpaceDN w:val="0"/>
              <w:adjustRightInd w:val="0"/>
              <w:jc w:val="center"/>
              <w:rPr>
                <w:b/>
                <w:sz w:val="24"/>
                <w:szCs w:val="24"/>
              </w:rPr>
            </w:pPr>
            <w:r>
              <w:rPr>
                <w:b/>
                <w:sz w:val="24"/>
                <w:szCs w:val="24"/>
              </w:rPr>
              <w:lastRenderedPageBreak/>
              <w:t>Student will do:</w:t>
            </w:r>
          </w:p>
          <w:p w:rsidR="008E470D" w:rsidRPr="00113D53" w:rsidRDefault="008E470D" w:rsidP="008955A3">
            <w:pPr>
              <w:autoSpaceDE w:val="0"/>
              <w:autoSpaceDN w:val="0"/>
              <w:adjustRightInd w:val="0"/>
              <w:rPr>
                <w:b/>
                <w:color w:val="0070C0"/>
                <w:sz w:val="24"/>
                <w:szCs w:val="24"/>
              </w:rPr>
            </w:pPr>
            <w:r>
              <w:rPr>
                <w:b/>
                <w:color w:val="0070C0"/>
                <w:sz w:val="24"/>
                <w:szCs w:val="24"/>
              </w:rPr>
              <w:t>PART ONE: reflection questions.</w:t>
            </w:r>
          </w:p>
          <w:p w:rsidR="008E470D" w:rsidRPr="00113D53" w:rsidRDefault="008E470D" w:rsidP="008955A3">
            <w:pPr>
              <w:autoSpaceDE w:val="0"/>
              <w:autoSpaceDN w:val="0"/>
              <w:adjustRightInd w:val="0"/>
              <w:rPr>
                <w:b/>
                <w:color w:val="0070C0"/>
                <w:sz w:val="24"/>
                <w:szCs w:val="24"/>
              </w:rPr>
            </w:pPr>
            <w:r>
              <w:rPr>
                <w:b/>
                <w:color w:val="0070C0"/>
                <w:sz w:val="24"/>
                <w:szCs w:val="24"/>
              </w:rPr>
              <w:t>PART TWO</w:t>
            </w:r>
            <w:r w:rsidRPr="00113D53">
              <w:rPr>
                <w:b/>
                <w:color w:val="0070C0"/>
                <w:sz w:val="24"/>
                <w:szCs w:val="24"/>
              </w:rPr>
              <w:t>: help teacher fill out poster of what a plant has, needs, and gives.</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PART THREE: Listen to lecture on plant parts and about the roles each part of a plant has.</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 xml:space="preserve">PART FOUR: </w:t>
            </w:r>
          </w:p>
          <w:p w:rsidR="008E470D" w:rsidRDefault="008E470D" w:rsidP="008955A3">
            <w:pPr>
              <w:autoSpaceDE w:val="0"/>
              <w:autoSpaceDN w:val="0"/>
              <w:adjustRightInd w:val="0"/>
              <w:rPr>
                <w:b/>
                <w:color w:val="0070C0"/>
                <w:sz w:val="24"/>
                <w:szCs w:val="24"/>
              </w:rPr>
            </w:pPr>
            <w:r w:rsidRPr="00113D53">
              <w:rPr>
                <w:b/>
                <w:color w:val="0070C0"/>
                <w:sz w:val="24"/>
                <w:szCs w:val="24"/>
              </w:rPr>
              <w:t>Do plant labeling activity</w:t>
            </w:r>
          </w:p>
          <w:p w:rsidR="00243F00" w:rsidRPr="00113D53" w:rsidRDefault="00243F00" w:rsidP="008955A3">
            <w:pPr>
              <w:autoSpaceDE w:val="0"/>
              <w:autoSpaceDN w:val="0"/>
              <w:adjustRightInd w:val="0"/>
              <w:rPr>
                <w:b/>
                <w:color w:val="0070C0"/>
                <w:sz w:val="24"/>
                <w:szCs w:val="24"/>
              </w:rPr>
            </w:pPr>
            <w:r>
              <w:rPr>
                <w:b/>
                <w:color w:val="0070C0"/>
                <w:sz w:val="24"/>
                <w:szCs w:val="24"/>
              </w:rPr>
              <w:t>PART FIVE: Grow My Own Plant Experiment</w:t>
            </w:r>
          </w:p>
          <w:p w:rsidR="008E470D" w:rsidRPr="00113D53" w:rsidRDefault="00243F00" w:rsidP="008955A3">
            <w:pPr>
              <w:autoSpaceDE w:val="0"/>
              <w:autoSpaceDN w:val="0"/>
              <w:adjustRightInd w:val="0"/>
              <w:rPr>
                <w:b/>
                <w:color w:val="0070C0"/>
                <w:sz w:val="24"/>
                <w:szCs w:val="24"/>
              </w:rPr>
            </w:pPr>
            <w:r>
              <w:rPr>
                <w:b/>
                <w:color w:val="0070C0"/>
                <w:sz w:val="24"/>
                <w:szCs w:val="24"/>
              </w:rPr>
              <w:t>PART SIX</w:t>
            </w:r>
            <w:r w:rsidR="008E470D" w:rsidRPr="00113D53">
              <w:rPr>
                <w:b/>
                <w:color w:val="0070C0"/>
                <w:sz w:val="24"/>
                <w:szCs w:val="24"/>
              </w:rPr>
              <w:t xml:space="preserve">: </w:t>
            </w:r>
          </w:p>
          <w:p w:rsidR="008E470D" w:rsidRPr="00113D53" w:rsidRDefault="008E470D" w:rsidP="008955A3">
            <w:pPr>
              <w:autoSpaceDE w:val="0"/>
              <w:autoSpaceDN w:val="0"/>
              <w:adjustRightInd w:val="0"/>
              <w:rPr>
                <w:b/>
                <w:color w:val="0070C0"/>
                <w:sz w:val="24"/>
                <w:szCs w:val="24"/>
              </w:rPr>
            </w:pPr>
            <w:r w:rsidRPr="00113D53">
              <w:rPr>
                <w:b/>
                <w:color w:val="0070C0"/>
                <w:sz w:val="24"/>
                <w:szCs w:val="24"/>
              </w:rPr>
              <w:t>Answer reflection que</w:t>
            </w:r>
            <w:r>
              <w:rPr>
                <w:b/>
                <w:color w:val="0070C0"/>
                <w:sz w:val="24"/>
                <w:szCs w:val="24"/>
              </w:rPr>
              <w:t>s</w:t>
            </w:r>
            <w:r w:rsidRPr="00113D53">
              <w:rPr>
                <w:b/>
                <w:color w:val="0070C0"/>
                <w:sz w:val="24"/>
                <w:szCs w:val="24"/>
              </w:rPr>
              <w:t>tions</w:t>
            </w: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p w:rsidR="008E470D" w:rsidRDefault="008E470D" w:rsidP="008955A3">
            <w:pPr>
              <w:autoSpaceDE w:val="0"/>
              <w:autoSpaceDN w:val="0"/>
              <w:adjustRightInd w:val="0"/>
              <w:jc w:val="center"/>
              <w:rPr>
                <w:b/>
                <w:sz w:val="24"/>
                <w:szCs w:val="24"/>
              </w:rPr>
            </w:pPr>
          </w:p>
        </w:tc>
      </w:tr>
      <w:tr w:rsidR="008E470D" w:rsidTr="008955A3">
        <w:tc>
          <w:tcPr>
            <w:tcW w:w="9576" w:type="dxa"/>
            <w:gridSpan w:val="5"/>
          </w:tcPr>
          <w:p w:rsidR="008E470D" w:rsidRDefault="008E470D" w:rsidP="008955A3">
            <w:pPr>
              <w:autoSpaceDE w:val="0"/>
              <w:autoSpaceDN w:val="0"/>
              <w:adjustRightInd w:val="0"/>
              <w:rPr>
                <w:i/>
              </w:rPr>
            </w:pPr>
            <w:r>
              <w:rPr>
                <w:b/>
                <w:sz w:val="24"/>
                <w:szCs w:val="24"/>
              </w:rPr>
              <w:lastRenderedPageBreak/>
              <w:t xml:space="preserve">Closure: </w:t>
            </w:r>
            <w:r>
              <w:rPr>
                <w:i/>
              </w:rPr>
              <w:t xml:space="preserve">Can be whole group review or opportunities for individual responses.  </w:t>
            </w:r>
          </w:p>
          <w:p w:rsidR="008E470D" w:rsidRDefault="008E470D" w:rsidP="008955A3">
            <w:pPr>
              <w:autoSpaceDE w:val="0"/>
              <w:autoSpaceDN w:val="0"/>
              <w:adjustRightInd w:val="0"/>
              <w:rPr>
                <w:i/>
              </w:rPr>
            </w:pPr>
          </w:p>
          <w:p w:rsidR="008E470D" w:rsidRPr="00113D53" w:rsidRDefault="008E470D" w:rsidP="008955A3">
            <w:pPr>
              <w:autoSpaceDE w:val="0"/>
              <w:autoSpaceDN w:val="0"/>
              <w:adjustRightInd w:val="0"/>
              <w:rPr>
                <w:i/>
                <w:color w:val="0070C0"/>
              </w:rPr>
            </w:pPr>
            <w:r w:rsidRPr="00113D53">
              <w:rPr>
                <w:i/>
                <w:color w:val="0070C0"/>
              </w:rPr>
              <w:lastRenderedPageBreak/>
              <w:t xml:space="preserve">I will use questioning at the end to review what we went over in today’s class and also review from last week’s lesson: </w:t>
            </w:r>
          </w:p>
          <w:p w:rsidR="008E470D" w:rsidRPr="00113D53" w:rsidRDefault="008E470D" w:rsidP="008955A3">
            <w:pPr>
              <w:autoSpaceDE w:val="0"/>
              <w:autoSpaceDN w:val="0"/>
              <w:adjustRightInd w:val="0"/>
              <w:rPr>
                <w:i/>
                <w:color w:val="0070C0"/>
              </w:rPr>
            </w:pPr>
          </w:p>
          <w:p w:rsidR="008E470D" w:rsidRPr="00113D53" w:rsidRDefault="008E470D" w:rsidP="008955A3">
            <w:pPr>
              <w:autoSpaceDE w:val="0"/>
              <w:autoSpaceDN w:val="0"/>
              <w:adjustRightInd w:val="0"/>
              <w:rPr>
                <w:i/>
                <w:color w:val="0070C0"/>
              </w:rPr>
            </w:pPr>
            <w:r w:rsidRPr="00113D53">
              <w:rPr>
                <w:i/>
                <w:color w:val="0070C0"/>
              </w:rPr>
              <w:t xml:space="preserve">To wrap up I will ask the students what they think are some similarities that a plant needs to survive and a seed needs to survive. </w:t>
            </w:r>
          </w:p>
          <w:p w:rsidR="008E470D" w:rsidRPr="00113D53" w:rsidRDefault="008E470D" w:rsidP="008955A3">
            <w:pPr>
              <w:autoSpaceDE w:val="0"/>
              <w:autoSpaceDN w:val="0"/>
              <w:adjustRightInd w:val="0"/>
              <w:rPr>
                <w:i/>
                <w:color w:val="0070C0"/>
              </w:rPr>
            </w:pPr>
            <w:r w:rsidRPr="00113D53">
              <w:rPr>
                <w:i/>
                <w:color w:val="0070C0"/>
              </w:rPr>
              <w:t>Remind students that plants are living things and ask students why that is.</w:t>
            </w:r>
          </w:p>
          <w:p w:rsidR="008E470D" w:rsidRDefault="008E470D" w:rsidP="008955A3">
            <w:pPr>
              <w:autoSpaceDE w:val="0"/>
              <w:autoSpaceDN w:val="0"/>
              <w:adjustRightInd w:val="0"/>
              <w:rPr>
                <w:i/>
              </w:rPr>
            </w:pPr>
          </w:p>
          <w:p w:rsidR="008E470D" w:rsidRDefault="008E470D" w:rsidP="008955A3">
            <w:pPr>
              <w:autoSpaceDE w:val="0"/>
              <w:autoSpaceDN w:val="0"/>
              <w:adjustRightInd w:val="0"/>
              <w:rPr>
                <w:i/>
              </w:rPr>
            </w:pPr>
          </w:p>
          <w:p w:rsidR="008E470D" w:rsidRDefault="008E470D" w:rsidP="008955A3">
            <w:pPr>
              <w:autoSpaceDE w:val="0"/>
              <w:autoSpaceDN w:val="0"/>
              <w:adjustRightInd w:val="0"/>
              <w:rPr>
                <w:i/>
              </w:rPr>
            </w:pPr>
          </w:p>
          <w:p w:rsidR="008E470D" w:rsidRDefault="008E470D" w:rsidP="008955A3">
            <w:pPr>
              <w:autoSpaceDE w:val="0"/>
              <w:autoSpaceDN w:val="0"/>
              <w:adjustRightInd w:val="0"/>
              <w:rPr>
                <w:i/>
              </w:rPr>
            </w:pPr>
          </w:p>
          <w:p w:rsidR="008E470D" w:rsidRDefault="008E470D" w:rsidP="008955A3">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rsidR="008E470D" w:rsidRPr="00C151AD" w:rsidRDefault="008E470D" w:rsidP="008955A3">
            <w:pPr>
              <w:autoSpaceDE w:val="0"/>
              <w:autoSpaceDN w:val="0"/>
              <w:adjustRightInd w:val="0"/>
              <w:rPr>
                <w:b/>
                <w:i/>
                <w:sz w:val="24"/>
                <w:szCs w:val="24"/>
              </w:rPr>
            </w:pPr>
          </w:p>
        </w:tc>
      </w:tr>
      <w:tr w:rsidR="008E470D" w:rsidTr="008955A3">
        <w:tc>
          <w:tcPr>
            <w:tcW w:w="9576" w:type="dxa"/>
            <w:gridSpan w:val="5"/>
          </w:tcPr>
          <w:p w:rsidR="008E470D" w:rsidRPr="0081173A" w:rsidRDefault="008E470D" w:rsidP="008955A3">
            <w:pPr>
              <w:autoSpaceDE w:val="0"/>
              <w:autoSpaceDN w:val="0"/>
              <w:adjustRightInd w:val="0"/>
              <w:rPr>
                <w:b/>
                <w:sz w:val="24"/>
                <w:szCs w:val="24"/>
              </w:rPr>
            </w:pPr>
            <w:r w:rsidRPr="0081173A">
              <w:rPr>
                <w:b/>
                <w:sz w:val="24"/>
                <w:szCs w:val="24"/>
              </w:rPr>
              <w:lastRenderedPageBreak/>
              <w:t>Differentiation:</w:t>
            </w:r>
          </w:p>
          <w:p w:rsidR="008E470D" w:rsidRDefault="008E470D" w:rsidP="008955A3">
            <w:pPr>
              <w:autoSpaceDE w:val="0"/>
              <w:autoSpaceDN w:val="0"/>
              <w:adjustRightInd w:val="0"/>
              <w:rPr>
                <w:rFonts w:cstheme="minorHAns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 related to methods of instruction and student(s)’ ability to show evidence of learning</w:t>
            </w:r>
            <w:r w:rsidRPr="00356C62">
              <w:rPr>
                <w:rFonts w:cstheme="minorHAnsi"/>
                <w:iCs/>
                <w:sz w:val="23"/>
                <w:szCs w:val="23"/>
              </w:rPr>
              <w:t>.</w:t>
            </w:r>
          </w:p>
          <w:p w:rsidR="008E470D" w:rsidRDefault="008E470D" w:rsidP="008955A3">
            <w:pPr>
              <w:autoSpaceDE w:val="0"/>
              <w:autoSpaceDN w:val="0"/>
              <w:adjustRightInd w:val="0"/>
              <w:rPr>
                <w:rFonts w:cstheme="minorHAnsi"/>
                <w:iCs/>
                <w:sz w:val="23"/>
                <w:szCs w:val="23"/>
              </w:rPr>
            </w:pPr>
          </w:p>
          <w:p w:rsidR="008E470D" w:rsidRPr="00113D53" w:rsidRDefault="008E470D" w:rsidP="008955A3">
            <w:pPr>
              <w:rPr>
                <w:rFonts w:cstheme="minorHAnsi"/>
                <w:iCs/>
                <w:color w:val="0070C0"/>
                <w:sz w:val="23"/>
                <w:szCs w:val="23"/>
              </w:rPr>
            </w:pPr>
            <w:r w:rsidRPr="00113D53">
              <w:rPr>
                <w:rFonts w:cstheme="minorHAnsi"/>
                <w:iCs/>
                <w:color w:val="0070C0"/>
                <w:sz w:val="23"/>
                <w:szCs w:val="23"/>
              </w:rPr>
              <w:t>I will make it available for students who may need further guidance in the lesson to be assigned to a partner, a para and a partner, or myself. This allows the student to get the attention they will need in order to be successful. Also I will give easy to follow/ step by step instruction and will be demonstrating briefly what I expect each student to do throughout the activity.</w:t>
            </w:r>
          </w:p>
          <w:p w:rsidR="008E470D" w:rsidRDefault="008E470D" w:rsidP="008955A3">
            <w:pPr>
              <w:autoSpaceDE w:val="0"/>
              <w:autoSpaceDN w:val="0"/>
              <w:adjustRightInd w:val="0"/>
              <w:rPr>
                <w:rFonts w:cstheme="minorHAnsi"/>
                <w:iCs/>
                <w:sz w:val="23"/>
                <w:szCs w:val="23"/>
              </w:rPr>
            </w:pPr>
          </w:p>
          <w:p w:rsidR="008E470D" w:rsidRDefault="008E470D" w:rsidP="008955A3">
            <w:pPr>
              <w:autoSpaceDE w:val="0"/>
              <w:autoSpaceDN w:val="0"/>
              <w:adjustRightInd w:val="0"/>
              <w:rPr>
                <w:rFonts w:cstheme="minorHAnsi"/>
                <w:i/>
                <w:iCs/>
                <w:sz w:val="23"/>
                <w:szCs w:val="23"/>
              </w:rPr>
            </w:pPr>
            <w:bookmarkStart w:id="0" w:name="_GoBack"/>
            <w:bookmarkEnd w:id="0"/>
          </w:p>
          <w:p w:rsidR="008E470D" w:rsidRDefault="008E470D" w:rsidP="008955A3">
            <w:pPr>
              <w:autoSpaceDE w:val="0"/>
              <w:autoSpaceDN w:val="0"/>
              <w:adjustRightInd w:val="0"/>
              <w:rPr>
                <w:rFonts w:cstheme="minorHAnsi"/>
                <w:i/>
                <w:iCs/>
                <w:sz w:val="23"/>
                <w:szCs w:val="23"/>
              </w:rPr>
            </w:pPr>
          </w:p>
          <w:p w:rsidR="008E470D" w:rsidRDefault="008E470D" w:rsidP="008955A3">
            <w:pPr>
              <w:autoSpaceDE w:val="0"/>
              <w:autoSpaceDN w:val="0"/>
              <w:adjustRightInd w:val="0"/>
              <w:rPr>
                <w:rFonts w:cstheme="minorHAnsi"/>
                <w:i/>
                <w:iCs/>
                <w:sz w:val="23"/>
                <w:szCs w:val="23"/>
              </w:rPr>
            </w:pPr>
          </w:p>
          <w:p w:rsidR="008E470D" w:rsidRDefault="008E470D" w:rsidP="008955A3">
            <w:pPr>
              <w:autoSpaceDE w:val="0"/>
              <w:autoSpaceDN w:val="0"/>
              <w:adjustRightInd w:val="0"/>
              <w:rPr>
                <w:b/>
                <w:sz w:val="24"/>
                <w:szCs w:val="24"/>
              </w:rPr>
            </w:pPr>
          </w:p>
        </w:tc>
      </w:tr>
      <w:tr w:rsidR="008E470D" w:rsidTr="008955A3">
        <w:tc>
          <w:tcPr>
            <w:tcW w:w="9576" w:type="dxa"/>
            <w:gridSpan w:val="5"/>
          </w:tcPr>
          <w:p w:rsidR="008E470D" w:rsidRDefault="008E470D" w:rsidP="008955A3">
            <w:pPr>
              <w:autoSpaceDE w:val="0"/>
              <w:autoSpaceDN w:val="0"/>
              <w:adjustRightInd w:val="0"/>
              <w:rPr>
                <w:i/>
                <w:sz w:val="24"/>
                <w:szCs w:val="24"/>
              </w:rPr>
            </w:pPr>
            <w:r>
              <w:rPr>
                <w:b/>
                <w:sz w:val="24"/>
                <w:szCs w:val="24"/>
              </w:rPr>
              <w:lastRenderedPageBreak/>
              <w:t xml:space="preserve">References:  </w:t>
            </w:r>
            <w:r>
              <w:rPr>
                <w:i/>
                <w:sz w:val="24"/>
                <w:szCs w:val="24"/>
              </w:rPr>
              <w:t>Include references used to prepare the lesson plan and references for items used in the lesson (ex. Books read to the students).  NOTE: Make sure to acknowledge any co-authors if you are modifying a lesson that you may have created with another person,</w:t>
            </w: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r>
              <w:rPr>
                <w:i/>
                <w:sz w:val="24"/>
                <w:szCs w:val="24"/>
              </w:rPr>
              <w:t>The Magic School Bus: Goes to Seed</w:t>
            </w:r>
          </w:p>
          <w:p w:rsidR="008E470D" w:rsidRDefault="008E470D" w:rsidP="008955A3">
            <w:pPr>
              <w:autoSpaceDE w:val="0"/>
              <w:autoSpaceDN w:val="0"/>
              <w:adjustRightInd w:val="0"/>
              <w:rPr>
                <w:i/>
                <w:sz w:val="24"/>
                <w:szCs w:val="24"/>
              </w:rPr>
            </w:pPr>
            <w:hyperlink r:id="rId9" w:history="1">
              <w:r w:rsidRPr="000C52C3">
                <w:rPr>
                  <w:rStyle w:val="Hyperlink"/>
                  <w:i/>
                  <w:sz w:val="24"/>
                  <w:szCs w:val="24"/>
                </w:rPr>
                <w:t>www.Pinterest.com</w:t>
              </w:r>
            </w:hyperlink>
          </w:p>
          <w:p w:rsidR="008E470D" w:rsidRDefault="008E470D" w:rsidP="008955A3">
            <w:pPr>
              <w:autoSpaceDE w:val="0"/>
              <w:autoSpaceDN w:val="0"/>
              <w:adjustRightInd w:val="0"/>
              <w:rPr>
                <w:i/>
                <w:sz w:val="24"/>
                <w:szCs w:val="24"/>
              </w:rPr>
            </w:pPr>
            <w:hyperlink r:id="rId10" w:history="1">
              <w:r w:rsidRPr="000C52C3">
                <w:rPr>
                  <w:rStyle w:val="Hyperlink"/>
                  <w:i/>
                  <w:sz w:val="24"/>
                  <w:szCs w:val="24"/>
                </w:rPr>
                <w:t>www.kidsgrowingstrong.org</w:t>
              </w:r>
            </w:hyperlink>
          </w:p>
          <w:p w:rsidR="008E470D" w:rsidRDefault="008E470D" w:rsidP="008955A3">
            <w:pPr>
              <w:autoSpaceDE w:val="0"/>
              <w:autoSpaceDN w:val="0"/>
              <w:adjustRightInd w:val="0"/>
              <w:rPr>
                <w:i/>
                <w:sz w:val="24"/>
                <w:szCs w:val="24"/>
              </w:rPr>
            </w:pPr>
            <w:hyperlink r:id="rId11" w:history="1">
              <w:r w:rsidRPr="00B93962">
                <w:rPr>
                  <w:rStyle w:val="Hyperlink"/>
                  <w:i/>
                  <w:sz w:val="24"/>
                  <w:szCs w:val="24"/>
                </w:rPr>
                <w:t>eberhartsexplorers.blogspot.com</w:t>
              </w:r>
            </w:hyperlink>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Pr="0081173A" w:rsidRDefault="008E470D" w:rsidP="008955A3">
            <w:pPr>
              <w:autoSpaceDE w:val="0"/>
              <w:autoSpaceDN w:val="0"/>
              <w:adjustRightInd w:val="0"/>
              <w:rPr>
                <w:b/>
                <w:sz w:val="24"/>
                <w:szCs w:val="24"/>
              </w:rPr>
            </w:pPr>
          </w:p>
        </w:tc>
      </w:tr>
      <w:tr w:rsidR="008E470D" w:rsidTr="008955A3">
        <w:tc>
          <w:tcPr>
            <w:tcW w:w="9576" w:type="dxa"/>
            <w:gridSpan w:val="5"/>
          </w:tcPr>
          <w:p w:rsidR="008E470D" w:rsidRDefault="008E470D" w:rsidP="008955A3">
            <w:pPr>
              <w:autoSpaceDE w:val="0"/>
              <w:autoSpaceDN w:val="0"/>
              <w:adjustRightInd w:val="0"/>
              <w:jc w:val="center"/>
              <w:rPr>
                <w:b/>
                <w:sz w:val="26"/>
                <w:szCs w:val="26"/>
              </w:rPr>
            </w:pPr>
            <w:r>
              <w:rPr>
                <w:b/>
                <w:sz w:val="26"/>
                <w:szCs w:val="26"/>
              </w:rPr>
              <w:t>LESSON ANALYSIS</w:t>
            </w:r>
          </w:p>
          <w:p w:rsidR="008E470D" w:rsidRDefault="008E470D" w:rsidP="008955A3">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rsidR="008E470D" w:rsidRDefault="008E470D" w:rsidP="008955A3">
            <w:pPr>
              <w:autoSpaceDE w:val="0"/>
              <w:autoSpaceDN w:val="0"/>
              <w:adjustRightInd w:val="0"/>
              <w:jc w:val="center"/>
              <w:rPr>
                <w:b/>
                <w:sz w:val="24"/>
                <w:szCs w:val="24"/>
              </w:rPr>
            </w:pPr>
            <w:r>
              <w:rPr>
                <w:i/>
                <w:sz w:val="24"/>
                <w:szCs w:val="24"/>
              </w:rPr>
              <w:t>complete item in the following section prior to teaching your lesson.</w:t>
            </w:r>
          </w:p>
        </w:tc>
      </w:tr>
      <w:tr w:rsidR="008E470D" w:rsidTr="008955A3">
        <w:tc>
          <w:tcPr>
            <w:tcW w:w="9576" w:type="dxa"/>
            <w:gridSpan w:val="5"/>
          </w:tcPr>
          <w:p w:rsidR="008E470D" w:rsidRDefault="008E470D" w:rsidP="008955A3">
            <w:pPr>
              <w:autoSpaceDE w:val="0"/>
              <w:autoSpaceDN w:val="0"/>
              <w:adjustRightInd w:val="0"/>
              <w:rPr>
                <w:b/>
                <w:sz w:val="24"/>
                <w:szCs w:val="24"/>
              </w:rPr>
            </w:pPr>
          </w:p>
          <w:p w:rsidR="008E470D" w:rsidRPr="00387E8F" w:rsidRDefault="008E470D" w:rsidP="008955A3">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8E470D" w:rsidRPr="00387E8F" w:rsidRDefault="008E470D" w:rsidP="008955A3">
            <w:pPr>
              <w:autoSpaceDE w:val="0"/>
              <w:autoSpaceDN w:val="0"/>
              <w:adjustRightInd w:val="0"/>
              <w:rPr>
                <w:rFonts w:cstheme="minorHAnsi"/>
                <w:i/>
                <w:iCs/>
                <w:sz w:val="23"/>
                <w:szCs w:val="23"/>
              </w:rPr>
            </w:pPr>
            <w:r w:rsidRPr="00387E8F">
              <w:rPr>
                <w:rFonts w:cstheme="minorHAnsi"/>
                <w:i/>
                <w:iCs/>
                <w:sz w:val="23"/>
                <w:szCs w:val="23"/>
              </w:rPr>
              <w:t>Describe how your lesson addresses required content knowledge that you must help the students to understand.</w:t>
            </w:r>
          </w:p>
          <w:p w:rsidR="008E470D" w:rsidRPr="00387E8F" w:rsidRDefault="008E470D" w:rsidP="008955A3">
            <w:pPr>
              <w:autoSpaceDE w:val="0"/>
              <w:autoSpaceDN w:val="0"/>
              <w:adjustRightInd w:val="0"/>
              <w:rPr>
                <w:rFonts w:cstheme="minorHAnsi"/>
                <w:i/>
                <w:iCs/>
                <w:sz w:val="23"/>
                <w:szCs w:val="23"/>
              </w:rPr>
            </w:pPr>
          </w:p>
          <w:p w:rsidR="008E470D" w:rsidRPr="00387E8F" w:rsidRDefault="008E470D" w:rsidP="008955A3">
            <w:pPr>
              <w:autoSpaceDE w:val="0"/>
              <w:autoSpaceDN w:val="0"/>
              <w:adjustRightInd w:val="0"/>
              <w:rPr>
                <w:rFonts w:cstheme="minorHAnsi"/>
                <w:i/>
                <w:iCs/>
                <w:sz w:val="23"/>
                <w:szCs w:val="23"/>
              </w:rPr>
            </w:pPr>
          </w:p>
          <w:p w:rsidR="008E470D" w:rsidRPr="00387E8F" w:rsidRDefault="008E470D" w:rsidP="008955A3">
            <w:pPr>
              <w:autoSpaceDE w:val="0"/>
              <w:autoSpaceDN w:val="0"/>
              <w:adjustRightInd w:val="0"/>
              <w:rPr>
                <w:b/>
                <w:sz w:val="24"/>
                <w:szCs w:val="24"/>
              </w:rPr>
            </w:pPr>
            <w:r w:rsidRPr="00387E8F">
              <w:rPr>
                <w:b/>
                <w:sz w:val="24"/>
                <w:szCs w:val="24"/>
              </w:rPr>
              <w:lastRenderedPageBreak/>
              <w:t xml:space="preserve">Teaching Methods/Strategies: </w:t>
            </w:r>
          </w:p>
          <w:p w:rsidR="008E470D" w:rsidRPr="00387E8F" w:rsidRDefault="008E470D" w:rsidP="008955A3">
            <w:pPr>
              <w:autoSpaceDE w:val="0"/>
              <w:autoSpaceDN w:val="0"/>
              <w:adjustRightInd w:val="0"/>
              <w:rPr>
                <w:rFonts w:cstheme="minorHAnsi"/>
                <w:i/>
                <w:iCs/>
                <w:sz w:val="23"/>
                <w:szCs w:val="23"/>
              </w:rPr>
            </w:pPr>
            <w:r w:rsidRPr="00387E8F">
              <w:rPr>
                <w:rFonts w:cstheme="minorHAnsi"/>
                <w:i/>
                <w:iCs/>
                <w:sz w:val="23"/>
                <w:szCs w:val="23"/>
              </w:rPr>
              <w:t>Identify the specific teaching method(s) that are included in this lesson and describe why you believe this/these method(s) will be effective in helping students meet the learning objectives?</w:t>
            </w:r>
          </w:p>
          <w:p w:rsidR="008E470D" w:rsidRDefault="008E470D" w:rsidP="008955A3">
            <w:pPr>
              <w:autoSpaceDE w:val="0"/>
              <w:autoSpaceDN w:val="0"/>
              <w:adjustRightInd w:val="0"/>
              <w:rPr>
                <w:rFonts w:cstheme="minorHAnsi"/>
                <w:i/>
                <w:iCs/>
                <w:sz w:val="23"/>
                <w:szCs w:val="23"/>
              </w:rPr>
            </w:pPr>
          </w:p>
          <w:p w:rsidR="008E470D" w:rsidRDefault="008E470D" w:rsidP="008955A3">
            <w:pPr>
              <w:autoSpaceDE w:val="0"/>
              <w:autoSpaceDN w:val="0"/>
              <w:adjustRightInd w:val="0"/>
              <w:rPr>
                <w:rFonts w:cstheme="minorHAnsi"/>
                <w:i/>
                <w:iCs/>
                <w:sz w:val="23"/>
                <w:szCs w:val="23"/>
              </w:rPr>
            </w:pPr>
          </w:p>
          <w:p w:rsidR="008E470D" w:rsidRDefault="008E470D" w:rsidP="008955A3">
            <w:pPr>
              <w:autoSpaceDE w:val="0"/>
              <w:autoSpaceDN w:val="0"/>
              <w:adjustRightInd w:val="0"/>
              <w:rPr>
                <w:rFonts w:cstheme="minorHAnsi"/>
                <w:i/>
                <w:iCs/>
                <w:sz w:val="23"/>
                <w:szCs w:val="23"/>
              </w:rPr>
            </w:pPr>
          </w:p>
          <w:p w:rsidR="008E470D" w:rsidRDefault="008E470D" w:rsidP="008955A3">
            <w:pPr>
              <w:autoSpaceDE w:val="0"/>
              <w:autoSpaceDN w:val="0"/>
              <w:adjustRightInd w:val="0"/>
              <w:rPr>
                <w:b/>
                <w:sz w:val="24"/>
                <w:szCs w:val="24"/>
              </w:rPr>
            </w:pPr>
          </w:p>
        </w:tc>
      </w:tr>
      <w:tr w:rsidR="008E470D" w:rsidTr="008955A3">
        <w:tc>
          <w:tcPr>
            <w:tcW w:w="9576" w:type="dxa"/>
            <w:gridSpan w:val="5"/>
          </w:tcPr>
          <w:p w:rsidR="008E470D" w:rsidRDefault="008E470D" w:rsidP="008955A3">
            <w:pPr>
              <w:autoSpaceDE w:val="0"/>
              <w:autoSpaceDN w:val="0"/>
              <w:adjustRightInd w:val="0"/>
              <w:jc w:val="center"/>
              <w:rPr>
                <w:b/>
                <w:sz w:val="26"/>
                <w:szCs w:val="26"/>
              </w:rPr>
            </w:pPr>
            <w:r>
              <w:rPr>
                <w:b/>
                <w:sz w:val="26"/>
                <w:szCs w:val="26"/>
              </w:rPr>
              <w:lastRenderedPageBreak/>
              <w:t>REFLECTION</w:t>
            </w:r>
          </w:p>
          <w:p w:rsidR="008E470D" w:rsidRDefault="008E470D" w:rsidP="008955A3">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rsidR="008E470D" w:rsidRDefault="008E470D" w:rsidP="008955A3">
            <w:pPr>
              <w:autoSpaceDE w:val="0"/>
              <w:autoSpaceDN w:val="0"/>
              <w:adjustRightInd w:val="0"/>
              <w:rPr>
                <w:b/>
                <w:sz w:val="24"/>
                <w:szCs w:val="24"/>
              </w:rPr>
            </w:pPr>
          </w:p>
        </w:tc>
      </w:tr>
      <w:tr w:rsidR="008E470D" w:rsidTr="008955A3">
        <w:tc>
          <w:tcPr>
            <w:tcW w:w="9576" w:type="dxa"/>
            <w:gridSpan w:val="5"/>
          </w:tcPr>
          <w:p w:rsidR="008E470D" w:rsidRDefault="008E470D" w:rsidP="008955A3">
            <w:pPr>
              <w:autoSpaceDE w:val="0"/>
              <w:autoSpaceDN w:val="0"/>
              <w:adjustRightInd w:val="0"/>
              <w:rPr>
                <w:i/>
                <w:sz w:val="24"/>
                <w:szCs w:val="24"/>
              </w:rPr>
            </w:pPr>
            <w:r>
              <w:rPr>
                <w:i/>
                <w:sz w:val="24"/>
                <w:szCs w:val="24"/>
              </w:rPr>
              <w:t>Use the following thought questions to help you write your reflection.</w:t>
            </w:r>
          </w:p>
          <w:p w:rsidR="008E470D" w:rsidRPr="0050275F" w:rsidRDefault="008E470D" w:rsidP="008E470D">
            <w:pPr>
              <w:numPr>
                <w:ilvl w:val="0"/>
                <w:numId w:val="1"/>
              </w:numPr>
              <w:spacing w:before="100" w:beforeAutospacing="1" w:after="100" w:afterAutospacing="1" w:line="240" w:lineRule="auto"/>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rsidR="008E470D" w:rsidRPr="0050275F" w:rsidRDefault="008E470D" w:rsidP="008E470D">
            <w:pPr>
              <w:numPr>
                <w:ilvl w:val="0"/>
                <w:numId w:val="1"/>
              </w:numPr>
              <w:spacing w:before="100" w:beforeAutospacing="1" w:after="100" w:afterAutospacing="1" w:line="240" w:lineRule="auto"/>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rsidR="008E470D" w:rsidRPr="0050275F" w:rsidRDefault="008E470D" w:rsidP="008E470D">
            <w:pPr>
              <w:numPr>
                <w:ilvl w:val="0"/>
                <w:numId w:val="1"/>
              </w:numPr>
              <w:spacing w:before="100" w:beforeAutospacing="1" w:after="100" w:afterAutospacing="1" w:line="240" w:lineRule="auto"/>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rsidR="008E470D" w:rsidRPr="0050275F" w:rsidRDefault="008E470D" w:rsidP="008E470D">
            <w:pPr>
              <w:numPr>
                <w:ilvl w:val="0"/>
                <w:numId w:val="1"/>
              </w:numPr>
              <w:spacing w:before="100" w:beforeAutospacing="1" w:after="100" w:afterAutospacing="1" w:line="240" w:lineRule="auto"/>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rsidR="008E470D" w:rsidRPr="0050275F" w:rsidRDefault="008E470D" w:rsidP="008E470D">
            <w:pPr>
              <w:numPr>
                <w:ilvl w:val="0"/>
                <w:numId w:val="1"/>
              </w:numPr>
              <w:spacing w:before="100" w:beforeAutospacing="1" w:after="100" w:afterAutospacing="1" w:line="240" w:lineRule="auto"/>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rsidR="008E470D" w:rsidRPr="0050275F" w:rsidRDefault="008E470D" w:rsidP="008E470D">
            <w:pPr>
              <w:numPr>
                <w:ilvl w:val="0"/>
                <w:numId w:val="1"/>
              </w:numPr>
              <w:spacing w:before="100" w:beforeAutospacing="1" w:after="100" w:afterAutospacing="1" w:line="240" w:lineRule="auto"/>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Default="008E470D" w:rsidP="008955A3">
            <w:pPr>
              <w:autoSpaceDE w:val="0"/>
              <w:autoSpaceDN w:val="0"/>
              <w:adjustRightInd w:val="0"/>
              <w:rPr>
                <w:i/>
                <w:sz w:val="24"/>
                <w:szCs w:val="24"/>
              </w:rPr>
            </w:pPr>
          </w:p>
          <w:p w:rsidR="008E470D" w:rsidRPr="00A57A72" w:rsidRDefault="008E470D" w:rsidP="008955A3">
            <w:pPr>
              <w:autoSpaceDE w:val="0"/>
              <w:autoSpaceDN w:val="0"/>
              <w:adjustRightInd w:val="0"/>
              <w:rPr>
                <w:i/>
                <w:sz w:val="24"/>
                <w:szCs w:val="24"/>
              </w:rPr>
            </w:pPr>
          </w:p>
        </w:tc>
      </w:tr>
    </w:tbl>
    <w:p w:rsidR="008E470D" w:rsidRDefault="008E470D" w:rsidP="008E470D">
      <w:pPr>
        <w:spacing w:after="0" w:line="240" w:lineRule="auto"/>
      </w:pPr>
      <w:r>
        <w:t>Modified by Dr. M. K. Felton</w:t>
      </w:r>
    </w:p>
    <w:p w:rsidR="008E470D" w:rsidRDefault="008E470D" w:rsidP="008E470D">
      <w:pPr>
        <w:spacing w:after="0" w:line="240" w:lineRule="auto"/>
      </w:pPr>
      <w:r>
        <w:t>January 20, 2014</w:t>
      </w:r>
    </w:p>
    <w:p w:rsidR="009D1B63" w:rsidRDefault="009D1B63"/>
    <w:sectPr w:rsidR="009D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0D"/>
    <w:rsid w:val="000218D8"/>
    <w:rsid w:val="00022DD0"/>
    <w:rsid w:val="00036960"/>
    <w:rsid w:val="0006448D"/>
    <w:rsid w:val="00072082"/>
    <w:rsid w:val="00081324"/>
    <w:rsid w:val="000A0F05"/>
    <w:rsid w:val="000A6072"/>
    <w:rsid w:val="000B75CE"/>
    <w:rsid w:val="000C2BEA"/>
    <w:rsid w:val="000E1CAB"/>
    <w:rsid w:val="000E3DEF"/>
    <w:rsid w:val="0010727C"/>
    <w:rsid w:val="00141DC1"/>
    <w:rsid w:val="00164C31"/>
    <w:rsid w:val="00165D2E"/>
    <w:rsid w:val="00167638"/>
    <w:rsid w:val="001A02AC"/>
    <w:rsid w:val="001C3C02"/>
    <w:rsid w:val="001E47B8"/>
    <w:rsid w:val="00201EE5"/>
    <w:rsid w:val="00217F54"/>
    <w:rsid w:val="00230635"/>
    <w:rsid w:val="00243F00"/>
    <w:rsid w:val="00265801"/>
    <w:rsid w:val="002720FC"/>
    <w:rsid w:val="002F3AB5"/>
    <w:rsid w:val="002F4B0B"/>
    <w:rsid w:val="00326AE6"/>
    <w:rsid w:val="00332252"/>
    <w:rsid w:val="00345682"/>
    <w:rsid w:val="00372A88"/>
    <w:rsid w:val="00374040"/>
    <w:rsid w:val="00377CBC"/>
    <w:rsid w:val="003840D5"/>
    <w:rsid w:val="003953E0"/>
    <w:rsid w:val="003A037E"/>
    <w:rsid w:val="003A40CB"/>
    <w:rsid w:val="003A6FF6"/>
    <w:rsid w:val="003C5C4C"/>
    <w:rsid w:val="003E054F"/>
    <w:rsid w:val="003E7F15"/>
    <w:rsid w:val="003F3D49"/>
    <w:rsid w:val="00412E5B"/>
    <w:rsid w:val="00425789"/>
    <w:rsid w:val="004462AA"/>
    <w:rsid w:val="00451029"/>
    <w:rsid w:val="00461FEE"/>
    <w:rsid w:val="00470045"/>
    <w:rsid w:val="00472B23"/>
    <w:rsid w:val="00496141"/>
    <w:rsid w:val="004C7A61"/>
    <w:rsid w:val="004D57B9"/>
    <w:rsid w:val="004D756C"/>
    <w:rsid w:val="004F3917"/>
    <w:rsid w:val="005068E9"/>
    <w:rsid w:val="00513549"/>
    <w:rsid w:val="00516C6B"/>
    <w:rsid w:val="005C2FB7"/>
    <w:rsid w:val="005C6B0C"/>
    <w:rsid w:val="00605A05"/>
    <w:rsid w:val="00607CA2"/>
    <w:rsid w:val="00680ECE"/>
    <w:rsid w:val="00714E44"/>
    <w:rsid w:val="00724CEC"/>
    <w:rsid w:val="00724DF9"/>
    <w:rsid w:val="00742D89"/>
    <w:rsid w:val="00745B5E"/>
    <w:rsid w:val="007554CA"/>
    <w:rsid w:val="007573E6"/>
    <w:rsid w:val="00766123"/>
    <w:rsid w:val="0077034F"/>
    <w:rsid w:val="0077360B"/>
    <w:rsid w:val="00777101"/>
    <w:rsid w:val="0078192D"/>
    <w:rsid w:val="00781E8D"/>
    <w:rsid w:val="00787770"/>
    <w:rsid w:val="007930E1"/>
    <w:rsid w:val="007977E4"/>
    <w:rsid w:val="007A18F0"/>
    <w:rsid w:val="007F3057"/>
    <w:rsid w:val="0081198F"/>
    <w:rsid w:val="00840C3B"/>
    <w:rsid w:val="00846EB8"/>
    <w:rsid w:val="00851869"/>
    <w:rsid w:val="00862607"/>
    <w:rsid w:val="00863780"/>
    <w:rsid w:val="008810CA"/>
    <w:rsid w:val="00882F04"/>
    <w:rsid w:val="00894435"/>
    <w:rsid w:val="008B074C"/>
    <w:rsid w:val="008B214B"/>
    <w:rsid w:val="008D1B6C"/>
    <w:rsid w:val="008E470D"/>
    <w:rsid w:val="008F4811"/>
    <w:rsid w:val="0093772C"/>
    <w:rsid w:val="00941244"/>
    <w:rsid w:val="009449E0"/>
    <w:rsid w:val="00946243"/>
    <w:rsid w:val="009528B9"/>
    <w:rsid w:val="00963DEF"/>
    <w:rsid w:val="00985D60"/>
    <w:rsid w:val="00996204"/>
    <w:rsid w:val="009C798B"/>
    <w:rsid w:val="009D1B63"/>
    <w:rsid w:val="009E7B8E"/>
    <w:rsid w:val="00A21B18"/>
    <w:rsid w:val="00A27589"/>
    <w:rsid w:val="00A340E2"/>
    <w:rsid w:val="00A35022"/>
    <w:rsid w:val="00A36A7F"/>
    <w:rsid w:val="00A526A1"/>
    <w:rsid w:val="00A90905"/>
    <w:rsid w:val="00AB5EB8"/>
    <w:rsid w:val="00AC3E38"/>
    <w:rsid w:val="00AC5D76"/>
    <w:rsid w:val="00AE2661"/>
    <w:rsid w:val="00AE72DC"/>
    <w:rsid w:val="00AF3BE7"/>
    <w:rsid w:val="00B0033B"/>
    <w:rsid w:val="00B0712F"/>
    <w:rsid w:val="00B0797E"/>
    <w:rsid w:val="00B12DAB"/>
    <w:rsid w:val="00B436DF"/>
    <w:rsid w:val="00B43C24"/>
    <w:rsid w:val="00B55ED9"/>
    <w:rsid w:val="00B67942"/>
    <w:rsid w:val="00B710DD"/>
    <w:rsid w:val="00B73F5B"/>
    <w:rsid w:val="00BB036B"/>
    <w:rsid w:val="00BC751A"/>
    <w:rsid w:val="00BF2634"/>
    <w:rsid w:val="00C21139"/>
    <w:rsid w:val="00C272F6"/>
    <w:rsid w:val="00C467B5"/>
    <w:rsid w:val="00C86084"/>
    <w:rsid w:val="00CA6925"/>
    <w:rsid w:val="00CA72F3"/>
    <w:rsid w:val="00CB0EC9"/>
    <w:rsid w:val="00CB6E23"/>
    <w:rsid w:val="00CD3632"/>
    <w:rsid w:val="00CF4FC3"/>
    <w:rsid w:val="00D00B53"/>
    <w:rsid w:val="00D34E88"/>
    <w:rsid w:val="00D8789D"/>
    <w:rsid w:val="00DA394A"/>
    <w:rsid w:val="00DA41B1"/>
    <w:rsid w:val="00DA7AAC"/>
    <w:rsid w:val="00DD5C7C"/>
    <w:rsid w:val="00DE1AEC"/>
    <w:rsid w:val="00E11B86"/>
    <w:rsid w:val="00E33C84"/>
    <w:rsid w:val="00E34FBC"/>
    <w:rsid w:val="00E4024E"/>
    <w:rsid w:val="00E51655"/>
    <w:rsid w:val="00E52137"/>
    <w:rsid w:val="00E702A2"/>
    <w:rsid w:val="00E84137"/>
    <w:rsid w:val="00EA1F2F"/>
    <w:rsid w:val="00EC7903"/>
    <w:rsid w:val="00EE016D"/>
    <w:rsid w:val="00F21C1B"/>
    <w:rsid w:val="00F27A6D"/>
    <w:rsid w:val="00F449CD"/>
    <w:rsid w:val="00F71CEF"/>
    <w:rsid w:val="00FA6293"/>
    <w:rsid w:val="00FB1698"/>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8F6A-3541-444C-880C-693F483E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7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docstoccdn.com/thumb/orig/27373481.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te.org/docs/pdfs/nets-s-standards.pdf?sfvrs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ne.gov/OEC/elg.html" TargetMode="External"/><Relationship Id="rId11" Type="http://schemas.openxmlformats.org/officeDocument/2006/relationships/hyperlink" Target="https://angel.csm.edu/AngelUploads/Content/Fa2014EDU353D1/_assoc/6933257B676D484F99027881CF3BB160/eberhartsexplorers.blogspot.com" TargetMode="External"/><Relationship Id="rId5" Type="http://schemas.openxmlformats.org/officeDocument/2006/relationships/hyperlink" Target="http://www.education.ne.gov/academicstandards/index.html" TargetMode="External"/><Relationship Id="rId10" Type="http://schemas.openxmlformats.org/officeDocument/2006/relationships/hyperlink" Target="http://www.kidsgrowingstrong.org" TargetMode="External"/><Relationship Id="rId4" Type="http://schemas.openxmlformats.org/officeDocument/2006/relationships/webSettings" Target="webSettings.xml"/><Relationship Id="rId9" Type="http://schemas.openxmlformats.org/officeDocument/2006/relationships/hyperlink" Target="http://www.Pinte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2014-10-14T14:48:00Z</dcterms:created>
  <dcterms:modified xsi:type="dcterms:W3CDTF">2014-10-14T15:10:00Z</dcterms:modified>
</cp:coreProperties>
</file>